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Default="00E137DD">
      <w:pPr>
        <w:jc w:val="both"/>
        <w:rPr>
          <w:rFonts w:asciiTheme="minorHAnsi" w:eastAsia="Microsoft YaHei UI" w:hAnsiTheme="minorHAnsi" w:cstheme="minorHAnsi"/>
          <w:sz w:val="21"/>
          <w:szCs w:val="21"/>
        </w:rPr>
      </w:pPr>
    </w:p>
    <w:p w14:paraId="0BA115B8" w14:textId="77777777" w:rsidR="00E137DD" w:rsidRDefault="00E137DD">
      <w:pPr>
        <w:jc w:val="both"/>
        <w:rPr>
          <w:rFonts w:asciiTheme="minorHAnsi" w:eastAsia="Microsoft YaHei UI" w:hAnsiTheme="minorHAnsi" w:cstheme="minorHAnsi"/>
          <w:sz w:val="21"/>
          <w:szCs w:val="21"/>
        </w:rPr>
      </w:pPr>
    </w:p>
    <w:p w14:paraId="5D063B44" w14:textId="77777777" w:rsidR="00E137DD" w:rsidRDefault="00333506">
      <w:pPr>
        <w:tabs>
          <w:tab w:val="left" w:pos="1950"/>
          <w:tab w:val="center" w:pos="4961"/>
        </w:tabs>
        <w:rPr>
          <w:rFonts w:asciiTheme="minorHAnsi" w:eastAsia="Microsoft YaHei UI" w:hAnsiTheme="minorHAnsi" w:cstheme="minorHAnsi"/>
          <w:sz w:val="21"/>
          <w:szCs w:val="21"/>
        </w:rPr>
      </w:pPr>
      <w:r>
        <w:rPr>
          <w:rFonts w:asciiTheme="minorHAnsi" w:eastAsia="Microsoft YaHei UI" w:hAnsiTheme="minorHAnsi" w:cstheme="minorHAnsi"/>
          <w:sz w:val="21"/>
          <w:szCs w:val="21"/>
        </w:rPr>
        <w:tab/>
        <w:t xml:space="preserve">     </w:t>
      </w:r>
    </w:p>
    <w:p w14:paraId="0396FF10" w14:textId="77777777" w:rsidR="00E137DD" w:rsidRDefault="00333506">
      <w:pPr>
        <w:tabs>
          <w:tab w:val="left" w:pos="1950"/>
          <w:tab w:val="center" w:pos="4961"/>
        </w:tabs>
        <w:rPr>
          <w:rFonts w:asciiTheme="minorHAnsi" w:eastAsia="Microsoft YaHei UI" w:hAnsiTheme="minorHAnsi" w:cstheme="minorHAnsi"/>
          <w:sz w:val="21"/>
          <w:szCs w:val="21"/>
        </w:rPr>
      </w:pPr>
      <w:r>
        <w:rPr>
          <w:rFonts w:asciiTheme="minorHAnsi" w:eastAsia="Microsoft YaHei UI" w:hAnsiTheme="minorHAnsi" w:cstheme="minorHAnsi"/>
          <w:sz w:val="21"/>
          <w:szCs w:val="21"/>
        </w:rPr>
        <w:t xml:space="preserve">                                           </w:t>
      </w:r>
    </w:p>
    <w:p w14:paraId="015CCD77" w14:textId="77777777" w:rsidR="00D12C8B" w:rsidRDefault="00D12C8B">
      <w:pPr>
        <w:tabs>
          <w:tab w:val="left" w:pos="1950"/>
          <w:tab w:val="center" w:pos="4961"/>
        </w:tabs>
        <w:rPr>
          <w:rFonts w:asciiTheme="minorHAnsi" w:eastAsia="Microsoft YaHei UI" w:hAnsiTheme="minorHAnsi" w:cstheme="minorHAnsi"/>
          <w:sz w:val="22"/>
          <w:szCs w:val="22"/>
        </w:rPr>
      </w:pPr>
      <w:r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</w:t>
      </w:r>
    </w:p>
    <w:p w14:paraId="40FDEC65" w14:textId="7E8D3423" w:rsidR="00E137DD" w:rsidRDefault="00D12C8B">
      <w:pPr>
        <w:tabs>
          <w:tab w:val="left" w:pos="1950"/>
          <w:tab w:val="center" w:pos="4961"/>
        </w:tabs>
        <w:rPr>
          <w:rFonts w:asciiTheme="minorHAnsi" w:eastAsia="Microsoft YaHei UI" w:hAnsiTheme="minorHAnsi" w:cstheme="minorHAnsi"/>
          <w:sz w:val="22"/>
          <w:szCs w:val="22"/>
        </w:rPr>
      </w:pPr>
      <w:r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</w:t>
      </w:r>
      <w:r w:rsidR="00E1740B">
        <w:rPr>
          <w:rFonts w:asciiTheme="minorHAnsi" w:eastAsia="Microsoft YaHei UI" w:hAnsiTheme="minorHAnsi" w:cstheme="minorHAnsi"/>
          <w:sz w:val="22"/>
          <w:szCs w:val="22"/>
        </w:rPr>
        <w:t xml:space="preserve"> SESSÃO ORDINÁRIA Nº 03 – em 18</w:t>
      </w:r>
      <w:r w:rsidR="00333506">
        <w:rPr>
          <w:rFonts w:asciiTheme="minorHAnsi" w:eastAsia="Microsoft YaHei UI" w:hAnsiTheme="minorHAnsi" w:cstheme="minorHAnsi"/>
          <w:sz w:val="22"/>
          <w:szCs w:val="22"/>
        </w:rPr>
        <w:t xml:space="preserve"> de fevereiro de 2026</w:t>
      </w:r>
    </w:p>
    <w:p w14:paraId="6B5FEF68" w14:textId="77777777" w:rsidR="00E137DD" w:rsidRPr="00E1740B" w:rsidRDefault="00E137DD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33E67A9B" w14:textId="41D4F84F" w:rsidR="002E129D" w:rsidRPr="007B4E99" w:rsidRDefault="00E1740B" w:rsidP="007B4E99">
      <w:pPr>
        <w:jc w:val="both"/>
        <w:rPr>
          <w:rFonts w:asciiTheme="minorHAnsi" w:eastAsia="Microsoft YaHei UI" w:hAnsiTheme="minorHAnsi" w:cstheme="minorHAnsi"/>
          <w:b/>
          <w:bCs/>
          <w:sz w:val="24"/>
          <w:szCs w:val="24"/>
        </w:rPr>
      </w:pPr>
      <w:r>
        <w:rPr>
          <w:rFonts w:asciiTheme="minorHAnsi" w:eastAsia="Microsoft YaHei UI" w:hAnsiTheme="minorHAnsi" w:cstheme="minorHAnsi"/>
          <w:sz w:val="24"/>
          <w:szCs w:val="24"/>
        </w:rPr>
        <w:t xml:space="preserve">Ao décimo oitavo 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dia do mês de fevereiro de dois mil e vinte e seis ás dezoito horas, nas dependências da Câmara Municipal de Vale Verde/RS, sob a presidência do vereador Dion Souza, reuniram-se os vereadores deste Poder Legislativo. Presidente solicita que a secretária vereadora Débora Rosa da Silva verifique o livro de presença, todos vereadores assinaram o livro e se fazem presentes. Presidente </w:t>
      </w:r>
      <w:r>
        <w:rPr>
          <w:rFonts w:asciiTheme="minorHAnsi" w:eastAsia="Microsoft YaHei UI" w:hAnsiTheme="minorHAnsi" w:cstheme="minorHAnsi"/>
          <w:sz w:val="24"/>
          <w:szCs w:val="24"/>
        </w:rPr>
        <w:t>coloca em apreciação a ata nº 02/2026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>, sendo aprovada por todos. Presidente abre espaço ao grande expediente, os vereadores que desejarem fazer o uso da palavra se inscrevam. Presidente passa palavra para o vereador</w:t>
      </w:r>
      <w:r w:rsidR="002E129D">
        <w:rPr>
          <w:rFonts w:asciiTheme="minorHAnsi" w:eastAsia="Microsoft YaHei UI" w:hAnsiTheme="minorHAnsi" w:cstheme="minorHAnsi"/>
          <w:sz w:val="24"/>
          <w:szCs w:val="24"/>
        </w:rPr>
        <w:t xml:space="preserve">a </w:t>
      </w:r>
      <w:proofErr w:type="spellStart"/>
      <w:r w:rsidR="002E129D">
        <w:rPr>
          <w:rFonts w:asciiTheme="minorHAnsi" w:eastAsia="Microsoft YaHei UI" w:hAnsiTheme="minorHAnsi" w:cstheme="minorHAnsi"/>
          <w:sz w:val="24"/>
          <w:szCs w:val="24"/>
        </w:rPr>
        <w:t>Taitiane</w:t>
      </w:r>
      <w:proofErr w:type="spellEnd"/>
      <w:r w:rsidR="002E129D">
        <w:rPr>
          <w:rFonts w:asciiTheme="minorHAnsi" w:eastAsia="Microsoft YaHei UI" w:hAnsiTheme="minorHAnsi" w:cstheme="minorHAnsi"/>
          <w:sz w:val="24"/>
          <w:szCs w:val="24"/>
        </w:rPr>
        <w:t xml:space="preserve"> Teixeira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, que cumprimenta todos os presentes nesta Casa Legislativa e todos que estão nos assistindo pelas redes sociais. </w:t>
      </w:r>
      <w:r w:rsidR="002E129D">
        <w:rPr>
          <w:rFonts w:asciiTheme="minorHAnsi" w:eastAsia="Microsoft YaHei UI" w:hAnsiTheme="minorHAnsi" w:cstheme="minorHAnsi"/>
          <w:b/>
          <w:bCs/>
          <w:sz w:val="24"/>
          <w:szCs w:val="24"/>
        </w:rPr>
        <w:t xml:space="preserve">Vereadora </w:t>
      </w:r>
      <w:proofErr w:type="spellStart"/>
      <w:r w:rsidR="002E129D">
        <w:rPr>
          <w:rFonts w:asciiTheme="minorHAnsi" w:eastAsia="Microsoft YaHei UI" w:hAnsiTheme="minorHAnsi" w:cstheme="minorHAnsi"/>
          <w:b/>
          <w:bCs/>
          <w:sz w:val="24"/>
          <w:szCs w:val="24"/>
        </w:rPr>
        <w:t>Taitiane</w:t>
      </w:r>
      <w:proofErr w:type="spellEnd"/>
      <w:r w:rsidR="002E129D">
        <w:rPr>
          <w:rFonts w:asciiTheme="minorHAnsi" w:eastAsia="Microsoft YaHei UI" w:hAnsiTheme="minorHAnsi" w:cstheme="minorHAnsi"/>
          <w:b/>
          <w:bCs/>
          <w:sz w:val="24"/>
          <w:szCs w:val="24"/>
        </w:rPr>
        <w:t xml:space="preserve"> Teixeira</w:t>
      </w:r>
      <w:r w:rsidR="00CD1FC2">
        <w:rPr>
          <w:rFonts w:asciiTheme="minorHAnsi" w:eastAsia="Microsoft YaHei UI" w:hAnsiTheme="minorHAnsi" w:cstheme="minorHAnsi"/>
          <w:b/>
          <w:bCs/>
          <w:sz w:val="24"/>
          <w:szCs w:val="24"/>
        </w:rPr>
        <w:t xml:space="preserve">: </w:t>
      </w:r>
      <w:r w:rsidR="002E129D">
        <w:rPr>
          <w:rFonts w:ascii="Calibri" w:eastAsia="Calibri" w:hAnsi="Calibri" w:cs="Calibri"/>
          <w:sz w:val="24"/>
          <w:szCs w:val="24"/>
        </w:rPr>
        <w:t>Peguei</w:t>
      </w:r>
      <w:r w:rsidR="00CD1FC2">
        <w:rPr>
          <w:rFonts w:ascii="Calibri" w:eastAsia="Calibri" w:hAnsi="Calibri" w:cs="Calibri"/>
          <w:sz w:val="24"/>
          <w:szCs w:val="24"/>
        </w:rPr>
        <w:t xml:space="preserve"> o espaço</w:t>
      </w:r>
      <w:r w:rsidR="002E129D">
        <w:rPr>
          <w:rFonts w:ascii="Calibri" w:eastAsia="Calibri" w:hAnsi="Calibri" w:cs="Calibri"/>
          <w:sz w:val="24"/>
          <w:szCs w:val="24"/>
        </w:rPr>
        <w:t xml:space="preserve"> só para fortalecer o convite, que vai acontece</w:t>
      </w:r>
      <w:r w:rsidR="00CD1FC2">
        <w:rPr>
          <w:rFonts w:ascii="Calibri" w:eastAsia="Calibri" w:hAnsi="Calibri" w:cs="Calibri"/>
          <w:sz w:val="24"/>
          <w:szCs w:val="24"/>
        </w:rPr>
        <w:t xml:space="preserve">r o jantar dançante, no dia 20 agora, sexta-feira, </w:t>
      </w:r>
      <w:r w:rsidR="002E129D">
        <w:rPr>
          <w:rFonts w:ascii="Calibri" w:eastAsia="Calibri" w:hAnsi="Calibri" w:cs="Calibri"/>
          <w:sz w:val="24"/>
          <w:szCs w:val="24"/>
        </w:rPr>
        <w:t>aniversário da Associação dos Agricultores Famili</w:t>
      </w:r>
      <w:r w:rsidR="00CD1FC2">
        <w:rPr>
          <w:rFonts w:ascii="Calibri" w:eastAsia="Calibri" w:hAnsi="Calibri" w:cs="Calibri"/>
          <w:sz w:val="24"/>
          <w:szCs w:val="24"/>
        </w:rPr>
        <w:t>ares de Buraco Fundo e Dourados,</w:t>
      </w:r>
      <w:r w:rsidR="004B2150">
        <w:rPr>
          <w:rFonts w:ascii="Calibri" w:eastAsia="Calibri" w:hAnsi="Calibri" w:cs="Calibri"/>
          <w:sz w:val="24"/>
          <w:szCs w:val="24"/>
        </w:rPr>
        <w:t xml:space="preserve"> sintam-se todos convidados, os convites estão com o </w:t>
      </w:r>
      <w:proofErr w:type="spellStart"/>
      <w:r w:rsidR="004B2150">
        <w:rPr>
          <w:rFonts w:ascii="Calibri" w:eastAsia="Calibri" w:hAnsi="Calibri" w:cs="Calibri"/>
          <w:sz w:val="24"/>
          <w:szCs w:val="24"/>
        </w:rPr>
        <w:t>Aldinho</w:t>
      </w:r>
      <w:proofErr w:type="spellEnd"/>
      <w:r w:rsidR="004B2150">
        <w:rPr>
          <w:rFonts w:ascii="Calibri" w:eastAsia="Calibri" w:hAnsi="Calibri" w:cs="Calibri"/>
          <w:sz w:val="24"/>
          <w:szCs w:val="24"/>
        </w:rPr>
        <w:t xml:space="preserve"> e </w:t>
      </w:r>
      <w:r w:rsidR="002E129D">
        <w:rPr>
          <w:rFonts w:ascii="Calibri" w:eastAsia="Calibri" w:hAnsi="Calibri" w:cs="Calibri"/>
          <w:sz w:val="24"/>
          <w:szCs w:val="24"/>
        </w:rPr>
        <w:t>com o Salvador</w:t>
      </w:r>
      <w:r w:rsidR="004B2150">
        <w:rPr>
          <w:rFonts w:ascii="Calibri" w:eastAsia="Calibri" w:hAnsi="Calibri" w:cs="Calibri"/>
          <w:sz w:val="24"/>
          <w:szCs w:val="24"/>
        </w:rPr>
        <w:t>, e</w:t>
      </w:r>
      <w:r w:rsidR="002E129D">
        <w:rPr>
          <w:rFonts w:ascii="Calibri" w:eastAsia="Calibri" w:hAnsi="Calibri" w:cs="Calibri"/>
          <w:sz w:val="24"/>
          <w:szCs w:val="24"/>
        </w:rPr>
        <w:t>ntre em contato com ele</w:t>
      </w:r>
      <w:r w:rsidR="004B2150">
        <w:rPr>
          <w:rFonts w:ascii="Calibri" w:eastAsia="Calibri" w:hAnsi="Calibri" w:cs="Calibri"/>
          <w:sz w:val="24"/>
          <w:szCs w:val="24"/>
        </w:rPr>
        <w:t>s para confirmar a sua presença, p</w:t>
      </w:r>
      <w:r w:rsidR="002E129D">
        <w:rPr>
          <w:rFonts w:ascii="Calibri" w:eastAsia="Calibri" w:hAnsi="Calibri" w:cs="Calibri"/>
          <w:sz w:val="24"/>
          <w:szCs w:val="24"/>
        </w:rPr>
        <w:t>or favor, estejam presentes para ajudar a associação, que t</w:t>
      </w:r>
      <w:r w:rsidR="006A0803">
        <w:rPr>
          <w:rFonts w:ascii="Calibri" w:eastAsia="Calibri" w:hAnsi="Calibri" w:cs="Calibri"/>
          <w:sz w:val="24"/>
          <w:szCs w:val="24"/>
        </w:rPr>
        <w:t xml:space="preserve">odo o movimento de associação é </w:t>
      </w:r>
      <w:proofErr w:type="spellStart"/>
      <w:r w:rsidR="002E129D">
        <w:rPr>
          <w:rFonts w:ascii="Calibri" w:eastAsia="Calibri" w:hAnsi="Calibri" w:cs="Calibri"/>
          <w:sz w:val="24"/>
          <w:szCs w:val="24"/>
        </w:rPr>
        <w:t>super</w:t>
      </w:r>
      <w:proofErr w:type="spellEnd"/>
      <w:r w:rsidR="002E129D">
        <w:rPr>
          <w:rFonts w:ascii="Calibri" w:eastAsia="Calibri" w:hAnsi="Calibri" w:cs="Calibri"/>
          <w:sz w:val="24"/>
          <w:szCs w:val="24"/>
        </w:rPr>
        <w:t xml:space="preserve"> importante para o nosso município.</w:t>
      </w:r>
      <w:r w:rsidR="004B2150">
        <w:rPr>
          <w:rFonts w:ascii="Calibri" w:eastAsia="Calibri" w:hAnsi="Calibri" w:cs="Calibri"/>
          <w:sz w:val="24"/>
          <w:szCs w:val="24"/>
        </w:rPr>
        <w:t xml:space="preserve"> Presidente passa palavra para a vereadora Patrícia </w:t>
      </w:r>
      <w:proofErr w:type="spellStart"/>
      <w:r w:rsidR="004B2150">
        <w:rPr>
          <w:rFonts w:ascii="Calibri" w:eastAsia="Calibri" w:hAnsi="Calibri" w:cs="Calibri"/>
          <w:sz w:val="24"/>
          <w:szCs w:val="24"/>
        </w:rPr>
        <w:t>Gerhardt</w:t>
      </w:r>
      <w:proofErr w:type="spellEnd"/>
      <w:r w:rsidR="004B2150">
        <w:rPr>
          <w:rFonts w:ascii="Calibri" w:eastAsia="Calibri" w:hAnsi="Calibri" w:cs="Calibri"/>
          <w:sz w:val="24"/>
          <w:szCs w:val="24"/>
        </w:rPr>
        <w:t xml:space="preserve">, que cumprimenta todos os presentes nesta Casa Legislativa e todos que estão nos assistindo pelas redes sociais. </w:t>
      </w:r>
      <w:r w:rsidR="006A0803">
        <w:rPr>
          <w:rFonts w:ascii="Calibri" w:eastAsia="Calibri" w:hAnsi="Calibri" w:cs="Calibri"/>
          <w:b/>
          <w:sz w:val="24"/>
          <w:szCs w:val="24"/>
        </w:rPr>
        <w:t xml:space="preserve">Vereadora Patrícia </w:t>
      </w:r>
      <w:proofErr w:type="spellStart"/>
      <w:r w:rsidR="006A0803">
        <w:rPr>
          <w:rFonts w:ascii="Calibri" w:eastAsia="Calibri" w:hAnsi="Calibri" w:cs="Calibri"/>
          <w:b/>
          <w:sz w:val="24"/>
          <w:szCs w:val="24"/>
        </w:rPr>
        <w:t>Gerhardt</w:t>
      </w:r>
      <w:proofErr w:type="spellEnd"/>
      <w:r w:rsidR="006A0803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2E129D">
        <w:rPr>
          <w:rFonts w:ascii="Calibri" w:eastAsia="Calibri" w:hAnsi="Calibri" w:cs="Calibri"/>
          <w:sz w:val="24"/>
          <w:szCs w:val="24"/>
        </w:rPr>
        <w:t>Pedi o espaço hoje para comentar sobre uma indicação que fiz em conjunto com a minha colega vereadora Débora, que trata sobre a alteração da legislação municipal para adequação das atribuições dos profissionais de educação infantil, à Lei Federal nº 15.326, de 6 de janeiro de 2026.</w:t>
      </w:r>
      <w:r w:rsidR="006A0803">
        <w:rPr>
          <w:rFonts w:asciiTheme="minorHAnsi" w:eastAsia="Microsoft YaHei UI" w:hAnsiTheme="minorHAnsi" w:cstheme="minorHAnsi"/>
          <w:b/>
          <w:bCs/>
          <w:sz w:val="24"/>
          <w:szCs w:val="24"/>
        </w:rPr>
        <w:t xml:space="preserve"> </w:t>
      </w:r>
      <w:r w:rsidR="002E129D">
        <w:rPr>
          <w:rFonts w:ascii="Calibri" w:eastAsia="Calibri" w:hAnsi="Calibri" w:cs="Calibri"/>
          <w:sz w:val="24"/>
          <w:szCs w:val="24"/>
        </w:rPr>
        <w:t xml:space="preserve">A referida lei trouxe atualizações importantes sobre as competências, responsabilidades e valorização dos profissionais que atuam na educação infantil, etapa fundamental para o desenvolvimento cognitivo, social </w:t>
      </w:r>
      <w:r w:rsidR="006A0803">
        <w:rPr>
          <w:rFonts w:ascii="Calibri" w:eastAsia="Calibri" w:hAnsi="Calibri" w:cs="Calibri"/>
          <w:sz w:val="24"/>
          <w:szCs w:val="24"/>
        </w:rPr>
        <w:t>e emocional das nossas crianças, é</w:t>
      </w:r>
      <w:r w:rsidR="002E129D">
        <w:rPr>
          <w:rFonts w:ascii="Calibri" w:eastAsia="Calibri" w:hAnsi="Calibri" w:cs="Calibri"/>
          <w:sz w:val="24"/>
          <w:szCs w:val="24"/>
        </w:rPr>
        <w:t xml:space="preserve"> nosso dever, enquanto legisladores municipais, garantir que nossa legislação esteja em consonância com a norma federal, assegurando segurança jurídica, clareza na</w:t>
      </w:r>
      <w:r w:rsidR="006A0803">
        <w:rPr>
          <w:rFonts w:ascii="Calibri" w:eastAsia="Calibri" w:hAnsi="Calibri" w:cs="Calibri"/>
          <w:sz w:val="24"/>
          <w:szCs w:val="24"/>
        </w:rPr>
        <w:t>s atribuições e, principalmente</w:t>
      </w:r>
      <w:r w:rsidR="002E129D">
        <w:rPr>
          <w:rFonts w:ascii="Calibri" w:eastAsia="Calibri" w:hAnsi="Calibri" w:cs="Calibri"/>
          <w:sz w:val="24"/>
          <w:szCs w:val="24"/>
        </w:rPr>
        <w:t xml:space="preserve"> melhores condições de trabalho aos educadores que dedicam sua vida ao cuidado e a formação das nossas</w:t>
      </w:r>
      <w:r w:rsidR="006A0803">
        <w:rPr>
          <w:rFonts w:ascii="Calibri" w:eastAsia="Calibri" w:hAnsi="Calibri" w:cs="Calibri"/>
          <w:sz w:val="24"/>
          <w:szCs w:val="24"/>
        </w:rPr>
        <w:t xml:space="preserve"> crianças. </w:t>
      </w:r>
      <w:r w:rsidR="002E129D">
        <w:rPr>
          <w:rFonts w:ascii="Calibri" w:eastAsia="Calibri" w:hAnsi="Calibri" w:cs="Calibri"/>
          <w:sz w:val="24"/>
          <w:szCs w:val="24"/>
        </w:rPr>
        <w:t>Trata-se de reconhecer a importância da educação infantil como base de todo o</w:t>
      </w:r>
      <w:r w:rsidR="006A0803">
        <w:rPr>
          <w:rFonts w:ascii="Calibri" w:eastAsia="Calibri" w:hAnsi="Calibri" w:cs="Calibri"/>
          <w:sz w:val="24"/>
          <w:szCs w:val="24"/>
        </w:rPr>
        <w:t xml:space="preserve"> processo educacional. Presidente passa palavra para o vereador Roger Toillier, que cumprimenta todos os presentes nesta Casa Legislativa e todos que estão nos assistindo pelas redes sociais. </w:t>
      </w:r>
      <w:r w:rsidR="006A0803">
        <w:rPr>
          <w:rFonts w:ascii="Calibri" w:eastAsia="Calibri" w:hAnsi="Calibri" w:cs="Calibri"/>
          <w:b/>
          <w:sz w:val="24"/>
          <w:szCs w:val="24"/>
        </w:rPr>
        <w:t xml:space="preserve">Vereador Roger Toillier: </w:t>
      </w:r>
      <w:r w:rsidR="004F329F">
        <w:rPr>
          <w:rFonts w:ascii="Calibri" w:eastAsia="Calibri" w:hAnsi="Calibri" w:cs="Calibri"/>
          <w:sz w:val="24"/>
          <w:szCs w:val="24"/>
        </w:rPr>
        <w:t xml:space="preserve"> Primeiramente</w:t>
      </w:r>
      <w:r w:rsidR="002E129D">
        <w:rPr>
          <w:rFonts w:ascii="Calibri" w:eastAsia="Calibri" w:hAnsi="Calibri" w:cs="Calibri"/>
          <w:sz w:val="24"/>
          <w:szCs w:val="24"/>
        </w:rPr>
        <w:t xml:space="preserve"> peguei o espaço para desejar uma boa volta às aulas aos nossos alunos do município, q</w:t>
      </w:r>
      <w:r w:rsidR="004F329F">
        <w:rPr>
          <w:rFonts w:ascii="Calibri" w:eastAsia="Calibri" w:hAnsi="Calibri" w:cs="Calibri"/>
          <w:sz w:val="24"/>
          <w:szCs w:val="24"/>
        </w:rPr>
        <w:t>ue seja um ano de muito aprend</w:t>
      </w:r>
      <w:r w:rsidR="002E129D">
        <w:rPr>
          <w:rFonts w:ascii="Calibri" w:eastAsia="Calibri" w:hAnsi="Calibri" w:cs="Calibri"/>
          <w:sz w:val="24"/>
          <w:szCs w:val="24"/>
        </w:rPr>
        <w:t>izado, que aproveitem cada minuto na escola, que é muito importante para a vida da gente no futuro.</w:t>
      </w:r>
      <w:r w:rsidR="004F329F">
        <w:rPr>
          <w:rFonts w:asciiTheme="minorHAnsi" w:eastAsia="Microsoft YaHei UI" w:hAnsiTheme="minorHAnsi" w:cstheme="minorHAnsi"/>
          <w:b/>
          <w:bCs/>
          <w:sz w:val="24"/>
          <w:szCs w:val="24"/>
        </w:rPr>
        <w:t xml:space="preserve"> </w:t>
      </w:r>
      <w:r w:rsidR="002E129D">
        <w:rPr>
          <w:rFonts w:ascii="Calibri" w:eastAsia="Calibri" w:hAnsi="Calibri" w:cs="Calibri"/>
          <w:sz w:val="24"/>
          <w:szCs w:val="24"/>
        </w:rPr>
        <w:t>Também aqui fiz um pedido de indicação nesta Casa hoje, que analise a possibilidade de que seja feito contato com as empresas responsáveis pela rede de telefonia, internet e energia elétrica que atuam em nosso município, para que realizem a retirada dos fios e cabos inutilizados atualmente fixados nos postes da</w:t>
      </w:r>
      <w:r w:rsidR="007B4E99">
        <w:rPr>
          <w:rFonts w:ascii="Calibri" w:eastAsia="Calibri" w:hAnsi="Calibri" w:cs="Calibri"/>
          <w:sz w:val="24"/>
          <w:szCs w:val="24"/>
        </w:rPr>
        <w:t xml:space="preserve"> cidade, e</w:t>
      </w:r>
      <w:r w:rsidR="002E129D">
        <w:rPr>
          <w:rFonts w:ascii="Calibri" w:eastAsia="Calibri" w:hAnsi="Calibri" w:cs="Calibri"/>
          <w:sz w:val="24"/>
          <w:szCs w:val="24"/>
        </w:rPr>
        <w:t>sse foi um pedido de alguns muníci</w:t>
      </w:r>
      <w:r w:rsidR="007B4E99">
        <w:rPr>
          <w:rFonts w:ascii="Calibri" w:eastAsia="Calibri" w:hAnsi="Calibri" w:cs="Calibri"/>
          <w:sz w:val="24"/>
          <w:szCs w:val="24"/>
        </w:rPr>
        <w:t>pes aqui do Vale Verde para mim, ainda hoje, olhando</w:t>
      </w:r>
      <w:r w:rsidR="002E129D">
        <w:rPr>
          <w:rFonts w:ascii="Calibri" w:eastAsia="Calibri" w:hAnsi="Calibri" w:cs="Calibri"/>
          <w:sz w:val="24"/>
          <w:szCs w:val="24"/>
        </w:rPr>
        <w:t xml:space="preserve"> nosso município não tem tantos fios, mas</w:t>
      </w:r>
      <w:r w:rsidR="007B4E99">
        <w:rPr>
          <w:rFonts w:ascii="Calibri" w:eastAsia="Calibri" w:hAnsi="Calibri" w:cs="Calibri"/>
          <w:sz w:val="24"/>
          <w:szCs w:val="24"/>
        </w:rPr>
        <w:t xml:space="preserve"> se a gente deixar</w:t>
      </w:r>
      <w:r w:rsidR="002E129D">
        <w:rPr>
          <w:rFonts w:ascii="Calibri" w:eastAsia="Calibri" w:hAnsi="Calibri" w:cs="Calibri"/>
          <w:sz w:val="24"/>
          <w:szCs w:val="24"/>
        </w:rPr>
        <w:t xml:space="preserve"> e não fazer a retirada desses fios qu</w:t>
      </w:r>
      <w:r w:rsidR="007B4E99">
        <w:rPr>
          <w:rFonts w:ascii="Calibri" w:eastAsia="Calibri" w:hAnsi="Calibri" w:cs="Calibri"/>
          <w:sz w:val="24"/>
          <w:szCs w:val="24"/>
        </w:rPr>
        <w:t>e não são utilizados, quando vê</w:t>
      </w:r>
      <w:r w:rsidR="002E129D">
        <w:rPr>
          <w:rFonts w:ascii="Calibri" w:eastAsia="Calibri" w:hAnsi="Calibri" w:cs="Calibri"/>
          <w:sz w:val="24"/>
          <w:szCs w:val="24"/>
        </w:rPr>
        <w:t xml:space="preserve"> pode virar até uma grande Porto Alegre, que a gente entra no centro, olh</w:t>
      </w:r>
      <w:r w:rsidR="007B4E99">
        <w:rPr>
          <w:rFonts w:ascii="Calibri" w:eastAsia="Calibri" w:hAnsi="Calibri" w:cs="Calibri"/>
          <w:sz w:val="24"/>
          <w:szCs w:val="24"/>
        </w:rPr>
        <w:t>a para cima e nem enxerga o céu, m</w:t>
      </w:r>
      <w:r w:rsidR="002E129D">
        <w:rPr>
          <w:rFonts w:ascii="Calibri" w:eastAsia="Calibri" w:hAnsi="Calibri" w:cs="Calibri"/>
          <w:sz w:val="24"/>
          <w:szCs w:val="24"/>
        </w:rPr>
        <w:t>as já fiz esse pedido de indicação para isso não acontecer e ser retirado. Hoje, chegando nesta Casa, eu até encontrei meus colegas vereadores falando sobre um assunto que seria uma das minhas pautas hoje aqui nesta</w:t>
      </w:r>
      <w:r w:rsidR="007B4E99">
        <w:rPr>
          <w:rFonts w:ascii="Calibri" w:eastAsia="Calibri" w:hAnsi="Calibri" w:cs="Calibri"/>
          <w:sz w:val="24"/>
          <w:szCs w:val="24"/>
        </w:rPr>
        <w:t xml:space="preserve"> Casa, que é sobre a ponte seca, e</w:t>
      </w:r>
      <w:r w:rsidR="002E129D">
        <w:rPr>
          <w:rFonts w:ascii="Calibri" w:eastAsia="Calibri" w:hAnsi="Calibri" w:cs="Calibri"/>
          <w:sz w:val="24"/>
          <w:szCs w:val="24"/>
        </w:rPr>
        <w:t>u acho que aquela ponte seca ali é um troço que foi elaborado há 20 anos atrás e hoje ela não é compatível mais com o movim</w:t>
      </w:r>
      <w:r w:rsidR="007B4E99">
        <w:rPr>
          <w:rFonts w:ascii="Calibri" w:eastAsia="Calibri" w:hAnsi="Calibri" w:cs="Calibri"/>
          <w:sz w:val="24"/>
          <w:szCs w:val="24"/>
        </w:rPr>
        <w:t>ento circulado na nossa rodovia,</w:t>
      </w:r>
    </w:p>
    <w:p w14:paraId="2BFA60C1" w14:textId="77777777" w:rsidR="002E129D" w:rsidRDefault="002E129D" w:rsidP="002E129D"/>
    <w:p w14:paraId="0D17E0EA" w14:textId="247B4216" w:rsidR="002E129D" w:rsidRPr="00C73210" w:rsidRDefault="002E129D" w:rsidP="00C7321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 nem p</w:t>
      </w:r>
      <w:r w:rsidR="007B4E99">
        <w:rPr>
          <w:rFonts w:ascii="Calibri" w:eastAsia="Calibri" w:hAnsi="Calibri" w:cs="Calibri"/>
          <w:sz w:val="24"/>
          <w:szCs w:val="24"/>
        </w:rPr>
        <w:t>reciso perguntar para eles, mas</w:t>
      </w:r>
      <w:r>
        <w:rPr>
          <w:rFonts w:ascii="Calibri" w:eastAsia="Calibri" w:hAnsi="Calibri" w:cs="Calibri"/>
          <w:sz w:val="24"/>
          <w:szCs w:val="24"/>
        </w:rPr>
        <w:t xml:space="preserve"> a partir de hoje, a gente vai se unir, todos nós</w:t>
      </w:r>
      <w:r w:rsidR="007B4E99">
        <w:rPr>
          <w:rFonts w:ascii="Calibri" w:eastAsia="Calibri" w:hAnsi="Calibri" w:cs="Calibri"/>
          <w:sz w:val="24"/>
          <w:szCs w:val="24"/>
        </w:rPr>
        <w:t xml:space="preserve"> nove vereadores, e a gente vai sim, falar com o DAER</w:t>
      </w:r>
      <w:r>
        <w:rPr>
          <w:rFonts w:ascii="Calibri" w:eastAsia="Calibri" w:hAnsi="Calibri" w:cs="Calibri"/>
          <w:sz w:val="24"/>
          <w:szCs w:val="24"/>
        </w:rPr>
        <w:t>, pois não tem mais cabimento aquela ponte, tem que ser tomado</w:t>
      </w:r>
      <w:r w:rsidR="007B4E99">
        <w:rPr>
          <w:rFonts w:ascii="Calibri" w:eastAsia="Calibri" w:hAnsi="Calibri" w:cs="Calibri"/>
          <w:sz w:val="24"/>
          <w:szCs w:val="24"/>
        </w:rPr>
        <w:t xml:space="preserve"> providências naquele local ali, e</w:t>
      </w:r>
      <w:r>
        <w:rPr>
          <w:rFonts w:ascii="Calibri" w:eastAsia="Calibri" w:hAnsi="Calibri" w:cs="Calibri"/>
          <w:sz w:val="24"/>
          <w:szCs w:val="24"/>
        </w:rPr>
        <w:t xml:space="preserve"> antes, eles diziam que não dava para fazer por causa dos trilho</w:t>
      </w:r>
      <w:r w:rsidR="007B4E99">
        <w:rPr>
          <w:rFonts w:ascii="Calibri" w:eastAsia="Calibri" w:hAnsi="Calibri" w:cs="Calibri"/>
          <w:sz w:val="24"/>
          <w:szCs w:val="24"/>
        </w:rPr>
        <w:t>s de trem, não tinha como fazer, h</w:t>
      </w:r>
      <w:r>
        <w:rPr>
          <w:rFonts w:ascii="Calibri" w:eastAsia="Calibri" w:hAnsi="Calibri" w:cs="Calibri"/>
          <w:sz w:val="24"/>
          <w:szCs w:val="24"/>
        </w:rPr>
        <w:t>oje não passa mais trem ali, é só eles fazerem um caminho de chão, enquanto eles estiverem arrumando aquela ponte seca ali, fazem um caminho de chão por baixo, os carros conseguem transitar ali e arrumam aquela ponte seca, porque do jei</w:t>
      </w:r>
      <w:r w:rsidR="007B4E99">
        <w:rPr>
          <w:rFonts w:ascii="Calibri" w:eastAsia="Calibri" w:hAnsi="Calibri" w:cs="Calibri"/>
          <w:sz w:val="24"/>
          <w:szCs w:val="24"/>
        </w:rPr>
        <w:t>to que está, não tem mais jeito, a</w:t>
      </w:r>
      <w:r>
        <w:rPr>
          <w:rFonts w:ascii="Calibri" w:eastAsia="Calibri" w:hAnsi="Calibri" w:cs="Calibri"/>
          <w:sz w:val="24"/>
          <w:szCs w:val="24"/>
        </w:rPr>
        <w:t xml:space="preserve"> população de Vale Verde e</w:t>
      </w:r>
      <w:r w:rsidR="007B4E99">
        <w:rPr>
          <w:rFonts w:ascii="Calibri" w:eastAsia="Calibri" w:hAnsi="Calibri" w:cs="Calibri"/>
          <w:sz w:val="24"/>
          <w:szCs w:val="24"/>
        </w:rPr>
        <w:t xml:space="preserve">stá cansada de perder vidas ali, </w:t>
      </w:r>
      <w:r>
        <w:rPr>
          <w:rFonts w:ascii="Calibri" w:eastAsia="Calibri" w:hAnsi="Calibri" w:cs="Calibri"/>
          <w:sz w:val="24"/>
          <w:szCs w:val="24"/>
        </w:rPr>
        <w:t>a gente sabe, durante um ano são poucos acidentes que acontece</w:t>
      </w:r>
      <w:r w:rsidR="007B4E99">
        <w:rPr>
          <w:rFonts w:ascii="Calibri" w:eastAsia="Calibri" w:hAnsi="Calibri" w:cs="Calibri"/>
          <w:sz w:val="24"/>
          <w:szCs w:val="24"/>
        </w:rPr>
        <w:t>m, e quando acontecem é ali, então</w:t>
      </w:r>
      <w:r>
        <w:rPr>
          <w:rFonts w:ascii="Calibri" w:eastAsia="Calibri" w:hAnsi="Calibri" w:cs="Calibri"/>
          <w:sz w:val="24"/>
          <w:szCs w:val="24"/>
        </w:rPr>
        <w:t xml:space="preserve"> chega um momento que não dá mais.</w:t>
      </w:r>
      <w:r w:rsidR="007B4E99">
        <w:rPr>
          <w:rFonts w:ascii="Calibri" w:eastAsia="Calibri" w:hAnsi="Calibri" w:cs="Calibri"/>
          <w:sz w:val="24"/>
          <w:szCs w:val="24"/>
        </w:rPr>
        <w:t xml:space="preserve"> Presidente passa palavra para a vereadora Débora Rosa da Silva, que cumprimenta todos os presentes nesta Casa Legislativa e todos que estão nos assistindo pelas redes sociais. </w:t>
      </w:r>
      <w:r w:rsidR="00722552">
        <w:rPr>
          <w:rFonts w:ascii="Calibri" w:eastAsia="Calibri" w:hAnsi="Calibri" w:cs="Calibri"/>
          <w:b/>
          <w:sz w:val="24"/>
          <w:szCs w:val="24"/>
        </w:rPr>
        <w:t xml:space="preserve">Vereadora Débora Rosa da Silva: </w:t>
      </w:r>
      <w:r w:rsidR="00722552">
        <w:rPr>
          <w:rFonts w:ascii="Calibri" w:eastAsia="Calibri" w:hAnsi="Calibri" w:cs="Calibri"/>
          <w:sz w:val="24"/>
          <w:szCs w:val="24"/>
        </w:rPr>
        <w:t xml:space="preserve">Hoje </w:t>
      </w:r>
      <w:proofErr w:type="spellStart"/>
      <w:r w:rsidR="00722552">
        <w:rPr>
          <w:rFonts w:ascii="Calibri" w:eastAsia="Calibri" w:hAnsi="Calibri" w:cs="Calibri"/>
          <w:sz w:val="24"/>
          <w:szCs w:val="24"/>
        </w:rPr>
        <w:t>inicio</w:t>
      </w:r>
      <w:proofErr w:type="spellEnd"/>
      <w:r w:rsidR="0072255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minha fala tratando de uma indicação que apresento em conjunto com a vereadora Patrícia ao Poder Executivo.</w:t>
      </w:r>
      <w:r w:rsidR="00722552">
        <w:rPr>
          <w:b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indicação refere-se à inclusão das monitores auxiliares no recebimento do piso do magistério, o que exige para sua efetivação a devida alteração na legislação municipal. Trata-se de uma pauta relevante em busca de reconhecer e valorizar profissionais que atuam diretamente na área da educação e contribuem diariamente para o dese</w:t>
      </w:r>
      <w:r w:rsidR="00722552">
        <w:rPr>
          <w:rFonts w:ascii="Calibri" w:eastAsia="Calibri" w:hAnsi="Calibri" w:cs="Calibri"/>
          <w:sz w:val="24"/>
          <w:szCs w:val="24"/>
        </w:rPr>
        <w:t>nvolvimento das nossas crianças, p</w:t>
      </w:r>
      <w:r>
        <w:rPr>
          <w:rFonts w:ascii="Calibri" w:eastAsia="Calibri" w:hAnsi="Calibri" w:cs="Calibri"/>
          <w:sz w:val="24"/>
          <w:szCs w:val="24"/>
        </w:rPr>
        <w:t>eço ao Executivo que analise essa indicação e que apresente uma posição às monitoras, explicando o que é possível ser feito.</w:t>
      </w:r>
      <w:r w:rsidR="00722552">
        <w:rPr>
          <w:b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Também quero parabenizar a organização do evento real</w:t>
      </w:r>
      <w:r w:rsidR="00722552">
        <w:rPr>
          <w:rFonts w:ascii="Calibri" w:eastAsia="Calibri" w:hAnsi="Calibri" w:cs="Calibri"/>
          <w:sz w:val="24"/>
          <w:szCs w:val="24"/>
        </w:rPr>
        <w:t>izado no Balneário Monte Alegre, e</w:t>
      </w:r>
      <w:r>
        <w:rPr>
          <w:rFonts w:ascii="Calibri" w:eastAsia="Calibri" w:hAnsi="Calibri" w:cs="Calibri"/>
          <w:sz w:val="24"/>
          <w:szCs w:val="24"/>
        </w:rPr>
        <w:t>stive visitando o balneário na segunda-feira e pude ver o quant</w:t>
      </w:r>
      <w:r w:rsidR="00722552">
        <w:rPr>
          <w:rFonts w:ascii="Calibri" w:eastAsia="Calibri" w:hAnsi="Calibri" w:cs="Calibri"/>
          <w:sz w:val="24"/>
          <w:szCs w:val="24"/>
        </w:rPr>
        <w:t>o ele está bonito e bem cuidado, p</w:t>
      </w:r>
      <w:r>
        <w:rPr>
          <w:rFonts w:ascii="Calibri" w:eastAsia="Calibri" w:hAnsi="Calibri" w:cs="Calibri"/>
          <w:sz w:val="24"/>
          <w:szCs w:val="24"/>
        </w:rPr>
        <w:t>arabenizo a associação dos protetores do Balneário Monte Alegre e a administração municipal pelo excelente trabalho realizado lá também.</w:t>
      </w:r>
      <w:r w:rsidR="0072255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 como o meu colega vereador Roger falou, referente às melhorias na rodovia 244, principalmente na nossa ponte seca ali, nós estamos com a reunião marcada para segu</w:t>
      </w:r>
      <w:r w:rsidR="00722552">
        <w:rPr>
          <w:rFonts w:ascii="Calibri" w:eastAsia="Calibri" w:hAnsi="Calibri" w:cs="Calibri"/>
          <w:sz w:val="24"/>
          <w:szCs w:val="24"/>
        </w:rPr>
        <w:t>nda-feira às 8 horas com o DAER, v</w:t>
      </w:r>
      <w:r>
        <w:rPr>
          <w:rFonts w:ascii="Calibri" w:eastAsia="Calibri" w:hAnsi="Calibri" w:cs="Calibri"/>
          <w:sz w:val="24"/>
          <w:szCs w:val="24"/>
        </w:rPr>
        <w:t>amos manter a comunidade inform</w:t>
      </w:r>
      <w:r w:rsidR="00722552">
        <w:rPr>
          <w:rFonts w:ascii="Calibri" w:eastAsia="Calibri" w:hAnsi="Calibri" w:cs="Calibri"/>
          <w:sz w:val="24"/>
          <w:szCs w:val="24"/>
        </w:rPr>
        <w:t>ada como foi essa nossa reunião, p</w:t>
      </w:r>
      <w:r>
        <w:rPr>
          <w:rFonts w:ascii="Calibri" w:eastAsia="Calibri" w:hAnsi="Calibri" w:cs="Calibri"/>
          <w:sz w:val="24"/>
          <w:szCs w:val="24"/>
        </w:rPr>
        <w:t>recisamos melhorias nessa rodovia.</w:t>
      </w:r>
      <w:r w:rsidR="00722552">
        <w:rPr>
          <w:rFonts w:ascii="Calibri" w:eastAsia="Calibri" w:hAnsi="Calibri" w:cs="Calibri"/>
          <w:sz w:val="24"/>
          <w:szCs w:val="24"/>
        </w:rPr>
        <w:t xml:space="preserve"> E também hoje quero salientar</w:t>
      </w:r>
      <w:r>
        <w:rPr>
          <w:rFonts w:ascii="Calibri" w:eastAsia="Calibri" w:hAnsi="Calibri" w:cs="Calibri"/>
          <w:sz w:val="24"/>
          <w:szCs w:val="24"/>
        </w:rPr>
        <w:t xml:space="preserve"> que inicia mais um ano letivo em nosso município, que a nossa educação siga mantendo a mesma qualidade e compromisso com o futuro das nossas crian</w:t>
      </w:r>
      <w:r w:rsidR="00722552">
        <w:rPr>
          <w:rFonts w:ascii="Calibri" w:eastAsia="Calibri" w:hAnsi="Calibri" w:cs="Calibri"/>
          <w:sz w:val="24"/>
          <w:szCs w:val="24"/>
        </w:rPr>
        <w:t xml:space="preserve">ças e jovens. Presidente passa a palavra para a vereadora Patrícia </w:t>
      </w:r>
      <w:proofErr w:type="spellStart"/>
      <w:r w:rsidR="00722552">
        <w:rPr>
          <w:rFonts w:ascii="Calibri" w:eastAsia="Calibri" w:hAnsi="Calibri" w:cs="Calibri"/>
          <w:sz w:val="24"/>
          <w:szCs w:val="24"/>
        </w:rPr>
        <w:t>Gerhardt</w:t>
      </w:r>
      <w:proofErr w:type="spellEnd"/>
      <w:r w:rsidR="00722552">
        <w:rPr>
          <w:rFonts w:ascii="Calibri" w:eastAsia="Calibri" w:hAnsi="Calibri" w:cs="Calibri"/>
          <w:sz w:val="24"/>
          <w:szCs w:val="24"/>
        </w:rPr>
        <w:t xml:space="preserve">. Presidente passa palavra ao vereador Dion Souza, que cumprimenta todos os presentes nesta Casa Legislativa e todos que estão nos assistindo pelas redes sociais. </w:t>
      </w:r>
      <w:r w:rsidR="00722552">
        <w:rPr>
          <w:rFonts w:ascii="Calibri" w:eastAsia="Calibri" w:hAnsi="Calibri" w:cs="Calibri"/>
          <w:b/>
          <w:sz w:val="24"/>
          <w:szCs w:val="24"/>
        </w:rPr>
        <w:t xml:space="preserve">Vereador Dion Souza: </w:t>
      </w:r>
      <w:r>
        <w:rPr>
          <w:rFonts w:ascii="Calibri" w:eastAsia="Calibri" w:hAnsi="Calibri" w:cs="Calibri"/>
          <w:sz w:val="24"/>
          <w:szCs w:val="24"/>
        </w:rPr>
        <w:t>Eu, como</w:t>
      </w:r>
      <w:r w:rsidR="00722552">
        <w:rPr>
          <w:rFonts w:ascii="Calibri" w:eastAsia="Calibri" w:hAnsi="Calibri" w:cs="Calibri"/>
          <w:sz w:val="24"/>
          <w:szCs w:val="24"/>
        </w:rPr>
        <w:t xml:space="preserve"> a colega</w:t>
      </w:r>
      <w:r>
        <w:rPr>
          <w:rFonts w:ascii="Calibri" w:eastAsia="Calibri" w:hAnsi="Calibri" w:cs="Calibri"/>
          <w:sz w:val="24"/>
          <w:szCs w:val="24"/>
        </w:rPr>
        <w:t xml:space="preserve"> a Débora disse, quero deixar meus parabéns a todos os profissionais</w:t>
      </w:r>
      <w:r w:rsidR="00722552">
        <w:rPr>
          <w:rFonts w:ascii="Calibri" w:eastAsia="Calibri" w:hAnsi="Calibri" w:cs="Calibri"/>
          <w:sz w:val="24"/>
          <w:szCs w:val="24"/>
        </w:rPr>
        <w:t xml:space="preserve"> da educação do nosso município,</w:t>
      </w:r>
      <w:r>
        <w:rPr>
          <w:rFonts w:ascii="Calibri" w:eastAsia="Calibri" w:hAnsi="Calibri" w:cs="Calibri"/>
          <w:sz w:val="24"/>
          <w:szCs w:val="24"/>
        </w:rPr>
        <w:t xml:space="preserve"> Vale Verde vem se destacando na educação e ho</w:t>
      </w:r>
      <w:r w:rsidR="00722552">
        <w:rPr>
          <w:rFonts w:ascii="Calibri" w:eastAsia="Calibri" w:hAnsi="Calibri" w:cs="Calibri"/>
          <w:sz w:val="24"/>
          <w:szCs w:val="24"/>
        </w:rPr>
        <w:t>je se inicia mais um ano letivo,</w:t>
      </w:r>
      <w:r w:rsidR="0072255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22552"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enho certeza que será mais um ano onde tanto os professores quanto os alunos se dedicarão ao máximo e, com certeza, continuarã</w:t>
      </w:r>
      <w:r w:rsidR="00722552">
        <w:rPr>
          <w:rFonts w:ascii="Calibri" w:eastAsia="Calibri" w:hAnsi="Calibri" w:cs="Calibri"/>
          <w:sz w:val="24"/>
          <w:szCs w:val="24"/>
        </w:rPr>
        <w:t>o elevando o nome de Vale Verde, q</w:t>
      </w:r>
      <w:r>
        <w:rPr>
          <w:rFonts w:ascii="Calibri" w:eastAsia="Calibri" w:hAnsi="Calibri" w:cs="Calibri"/>
          <w:sz w:val="24"/>
          <w:szCs w:val="24"/>
        </w:rPr>
        <w:t xml:space="preserve">uero desejar muito sucesso a todos os professores, funcionários, motoristas da educação, que a gente sabe que todos têm um papel muito importante na educação do nosso município. Também quero deixar um convite para amanhã à noite, a partir </w:t>
      </w:r>
      <w:r w:rsidR="00722552">
        <w:rPr>
          <w:rFonts w:ascii="Calibri" w:eastAsia="Calibri" w:hAnsi="Calibri" w:cs="Calibri"/>
          <w:sz w:val="24"/>
          <w:szCs w:val="24"/>
        </w:rPr>
        <w:t>das 19 horas, no campo do Sidnei</w:t>
      </w:r>
      <w:r>
        <w:rPr>
          <w:rFonts w:ascii="Calibri" w:eastAsia="Calibri" w:hAnsi="Calibri" w:cs="Calibri"/>
          <w:sz w:val="24"/>
          <w:szCs w:val="24"/>
        </w:rPr>
        <w:t>, onde tem mais uma ro</w:t>
      </w:r>
      <w:r w:rsidR="00722552">
        <w:rPr>
          <w:rFonts w:ascii="Calibri" w:eastAsia="Calibri" w:hAnsi="Calibri" w:cs="Calibri"/>
          <w:sz w:val="24"/>
          <w:szCs w:val="24"/>
        </w:rPr>
        <w:t>dada do Campeonato de Futebol 7, e</w:t>
      </w:r>
      <w:r>
        <w:rPr>
          <w:rFonts w:ascii="Calibri" w:eastAsia="Calibri" w:hAnsi="Calibri" w:cs="Calibri"/>
          <w:sz w:val="24"/>
          <w:szCs w:val="24"/>
        </w:rPr>
        <w:t xml:space="preserve"> sobre a ponte seca, que é um assunto antigo ness</w:t>
      </w:r>
      <w:r w:rsidR="00722552">
        <w:rPr>
          <w:rFonts w:ascii="Calibri" w:eastAsia="Calibri" w:hAnsi="Calibri" w:cs="Calibri"/>
          <w:sz w:val="24"/>
          <w:szCs w:val="24"/>
        </w:rPr>
        <w:t>a casa aqui, eu já fiz ofício, a</w:t>
      </w:r>
      <w:r>
        <w:rPr>
          <w:rFonts w:ascii="Calibri" w:eastAsia="Calibri" w:hAnsi="Calibri" w:cs="Calibri"/>
          <w:sz w:val="24"/>
          <w:szCs w:val="24"/>
        </w:rPr>
        <w:t xml:space="preserve"> vereador</w:t>
      </w:r>
      <w:r w:rsidR="00722552">
        <w:rPr>
          <w:rFonts w:ascii="Calibri" w:eastAsia="Calibri" w:hAnsi="Calibri" w:cs="Calibri"/>
          <w:sz w:val="24"/>
          <w:szCs w:val="24"/>
        </w:rPr>
        <w:t>a Patrícia</w:t>
      </w:r>
      <w:r>
        <w:rPr>
          <w:rFonts w:ascii="Calibri" w:eastAsia="Calibri" w:hAnsi="Calibri" w:cs="Calibri"/>
          <w:sz w:val="24"/>
          <w:szCs w:val="24"/>
        </w:rPr>
        <w:t xml:space="preserve"> já fez ofício, o vereador Jorge já fez ofício, acredito que mais alguns vereadores que por aqui passaram tamb</w:t>
      </w:r>
      <w:r w:rsidR="00722552">
        <w:rPr>
          <w:rFonts w:ascii="Calibri" w:eastAsia="Calibri" w:hAnsi="Calibri" w:cs="Calibri"/>
          <w:sz w:val="24"/>
          <w:szCs w:val="24"/>
        </w:rPr>
        <w:t>ém já fizeram ofício para o DAER</w:t>
      </w:r>
      <w:r>
        <w:rPr>
          <w:rFonts w:ascii="Calibri" w:eastAsia="Calibri" w:hAnsi="Calibri" w:cs="Calibri"/>
          <w:sz w:val="24"/>
          <w:szCs w:val="24"/>
        </w:rPr>
        <w:t>, e simplesmente nada foi feito.</w:t>
      </w:r>
      <w:r w:rsidR="00722552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Como o Roger falou, eu acho que chega de perdermos vidas ali, esse final de semana perdemos um grande amigo, e eu acho que está na hora de todos nós nos unirmos, tanto vereadores como administração, popu</w:t>
      </w:r>
      <w:r w:rsidR="00722552">
        <w:rPr>
          <w:rFonts w:ascii="Calibri" w:eastAsia="Calibri" w:hAnsi="Calibri" w:cs="Calibri"/>
          <w:sz w:val="24"/>
          <w:szCs w:val="24"/>
        </w:rPr>
        <w:t>lação, e fazermos alguma coisa, C</w:t>
      </w:r>
      <w:r>
        <w:rPr>
          <w:rFonts w:ascii="Calibri" w:eastAsia="Calibri" w:hAnsi="Calibri" w:cs="Calibri"/>
          <w:sz w:val="24"/>
          <w:szCs w:val="24"/>
        </w:rPr>
        <w:t>omo a Débora falou, h</w:t>
      </w:r>
      <w:r w:rsidR="00C73210">
        <w:rPr>
          <w:rFonts w:ascii="Calibri" w:eastAsia="Calibri" w:hAnsi="Calibri" w:cs="Calibri"/>
          <w:sz w:val="24"/>
          <w:szCs w:val="24"/>
        </w:rPr>
        <w:t>oje a gente ligou lá para o DAER</w:t>
      </w:r>
      <w:r>
        <w:rPr>
          <w:rFonts w:ascii="Calibri" w:eastAsia="Calibri" w:hAnsi="Calibri" w:cs="Calibri"/>
          <w:sz w:val="24"/>
          <w:szCs w:val="24"/>
        </w:rPr>
        <w:t xml:space="preserve">, conseguimos marcar uma reunião para segunda-feira, às 8 horas da manhã, onde eu e mais alguns colegas iremos lá, e </w:t>
      </w:r>
      <w:r w:rsidR="00C73210">
        <w:rPr>
          <w:rFonts w:ascii="Calibri" w:eastAsia="Calibri" w:hAnsi="Calibri" w:cs="Calibri"/>
          <w:sz w:val="24"/>
          <w:szCs w:val="24"/>
        </w:rPr>
        <w:t>a gente vai ter que</w:t>
      </w:r>
      <w:r>
        <w:rPr>
          <w:rFonts w:ascii="Calibri" w:eastAsia="Calibri" w:hAnsi="Calibri" w:cs="Calibri"/>
          <w:sz w:val="24"/>
          <w:szCs w:val="24"/>
        </w:rPr>
        <w:t xml:space="preserve"> chegar lá e conversar numa boa, a gente vai ter que dar uma pressionada. Do jeito que está, aquilo ali não tem mais cabimento.</w:t>
      </w:r>
      <w:r w:rsidR="00C73210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Quantos acidentes já correram ali? Quantas pessoas já perderam a vida ali? Nós temos dois lugares aqui nas rodovias, é a Ponte</w:t>
      </w:r>
      <w:r w:rsidR="00C73210">
        <w:rPr>
          <w:rFonts w:ascii="Calibri" w:eastAsia="Calibri" w:hAnsi="Calibri" w:cs="Calibri"/>
          <w:sz w:val="24"/>
          <w:szCs w:val="24"/>
        </w:rPr>
        <w:t xml:space="preserve"> Seca e o trevo da 244 para 405, q</w:t>
      </w:r>
      <w:r>
        <w:rPr>
          <w:rFonts w:ascii="Calibri" w:eastAsia="Calibri" w:hAnsi="Calibri" w:cs="Calibri"/>
          <w:sz w:val="24"/>
          <w:szCs w:val="24"/>
        </w:rPr>
        <w:t>uantos acidentes já deram naquele trevo? E nada foi feito. A gente pede iluminação.</w:t>
      </w:r>
    </w:p>
    <w:p w14:paraId="681C25C1" w14:textId="77777777" w:rsidR="002E129D" w:rsidRDefault="002E129D" w:rsidP="002E129D"/>
    <w:p w14:paraId="5BF6CA1C" w14:textId="33FC9A6B" w:rsidR="00E137DD" w:rsidRPr="00335231" w:rsidRDefault="002E129D" w:rsidP="0033523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outro mand</w:t>
      </w:r>
      <w:r w:rsidR="00C73210">
        <w:rPr>
          <w:rFonts w:ascii="Calibri" w:eastAsia="Calibri" w:hAnsi="Calibri" w:cs="Calibri"/>
          <w:sz w:val="24"/>
          <w:szCs w:val="24"/>
        </w:rPr>
        <w:t xml:space="preserve">ato, eu e o vereador Melinho </w:t>
      </w:r>
      <w:r>
        <w:rPr>
          <w:rFonts w:ascii="Calibri" w:eastAsia="Calibri" w:hAnsi="Calibri" w:cs="Calibri"/>
          <w:sz w:val="24"/>
          <w:szCs w:val="24"/>
        </w:rPr>
        <w:t>colocamos lâmpadas lá de energia solar, mas, in</w:t>
      </w:r>
      <w:r w:rsidR="00C73210">
        <w:rPr>
          <w:rFonts w:ascii="Calibri" w:eastAsia="Calibri" w:hAnsi="Calibri" w:cs="Calibri"/>
          <w:sz w:val="24"/>
          <w:szCs w:val="24"/>
        </w:rPr>
        <w:t>felizmente, só restou os postes, a</w:t>
      </w:r>
      <w:r>
        <w:rPr>
          <w:rFonts w:ascii="Calibri" w:eastAsia="Calibri" w:hAnsi="Calibri" w:cs="Calibri"/>
          <w:sz w:val="24"/>
          <w:szCs w:val="24"/>
        </w:rPr>
        <w:t>lgu</w:t>
      </w:r>
      <w:r w:rsidR="00C73210">
        <w:rPr>
          <w:rFonts w:ascii="Calibri" w:eastAsia="Calibri" w:hAnsi="Calibri" w:cs="Calibri"/>
          <w:sz w:val="24"/>
          <w:szCs w:val="24"/>
        </w:rPr>
        <w:t>ém foi lá e roubou as lâmpadas, e</w:t>
      </w:r>
      <w:r>
        <w:rPr>
          <w:rFonts w:ascii="Calibri" w:eastAsia="Calibri" w:hAnsi="Calibri" w:cs="Calibri"/>
          <w:sz w:val="24"/>
          <w:szCs w:val="24"/>
        </w:rPr>
        <w:t>ra uma coisa simples, mas que ajudava, que clareava, que as pessoas viam.</w:t>
      </w:r>
      <w:r w:rsidR="00C73210"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 lembrando que, logo em seguida, nós teremos um outro asfalto ali, </w:t>
      </w:r>
      <w:r w:rsidR="00C73210">
        <w:rPr>
          <w:rFonts w:ascii="Calibri" w:eastAsia="Calibri" w:hAnsi="Calibri" w:cs="Calibri"/>
          <w:sz w:val="24"/>
          <w:szCs w:val="24"/>
        </w:rPr>
        <w:t>o que liga Vale Verde à Venâncio, então, eu acho que o DAER tem sim</w:t>
      </w:r>
      <w:r>
        <w:rPr>
          <w:rFonts w:ascii="Calibri" w:eastAsia="Calibri" w:hAnsi="Calibri" w:cs="Calibri"/>
          <w:sz w:val="24"/>
          <w:szCs w:val="24"/>
        </w:rPr>
        <w:t xml:space="preserve"> que olhar para Vale Verde com outros olhos e dar uma</w:t>
      </w:r>
      <w:r w:rsidR="00C73210">
        <w:rPr>
          <w:rFonts w:ascii="Calibri" w:eastAsia="Calibri" w:hAnsi="Calibri" w:cs="Calibri"/>
          <w:sz w:val="24"/>
          <w:szCs w:val="24"/>
        </w:rPr>
        <w:t xml:space="preserve"> solução. </w:t>
      </w:r>
      <w:r>
        <w:rPr>
          <w:rFonts w:ascii="Calibri" w:eastAsia="Calibri" w:hAnsi="Calibri" w:cs="Calibri"/>
          <w:sz w:val="24"/>
          <w:szCs w:val="24"/>
        </w:rPr>
        <w:t>A gente tem que achar uma solução o mais breve possível para que a nossa população se sinta segura. Imagina agora, começando o ano letivo, se passar um cam</w:t>
      </w:r>
      <w:r w:rsidR="00C73210">
        <w:rPr>
          <w:rFonts w:ascii="Calibri" w:eastAsia="Calibri" w:hAnsi="Calibri" w:cs="Calibri"/>
          <w:sz w:val="24"/>
          <w:szCs w:val="24"/>
        </w:rPr>
        <w:t>inhão e um ônibus naquela ponte, e</w:t>
      </w:r>
      <w:r>
        <w:rPr>
          <w:rFonts w:ascii="Calibri" w:eastAsia="Calibri" w:hAnsi="Calibri" w:cs="Calibri"/>
          <w:sz w:val="24"/>
          <w:szCs w:val="24"/>
        </w:rPr>
        <w:t xml:space="preserve">ntão, a gente tem que realmente lembrar eles e </w:t>
      </w:r>
      <w:r w:rsidR="00C73210">
        <w:rPr>
          <w:rFonts w:ascii="Calibri" w:eastAsia="Calibri" w:hAnsi="Calibri" w:cs="Calibri"/>
          <w:sz w:val="24"/>
          <w:szCs w:val="24"/>
        </w:rPr>
        <w:t>fazer eles virem e dar um jeito, p</w:t>
      </w:r>
      <w:r>
        <w:rPr>
          <w:rFonts w:ascii="Calibri" w:eastAsia="Calibri" w:hAnsi="Calibri" w:cs="Calibri"/>
          <w:sz w:val="24"/>
          <w:szCs w:val="24"/>
        </w:rPr>
        <w:t>orque do jeito que está, a ge</w:t>
      </w:r>
      <w:r w:rsidR="00335231">
        <w:rPr>
          <w:rFonts w:ascii="Calibri" w:eastAsia="Calibri" w:hAnsi="Calibri" w:cs="Calibri"/>
          <w:sz w:val="24"/>
          <w:szCs w:val="24"/>
        </w:rPr>
        <w:t xml:space="preserve">nte não pode deixar. Vereadora Patrícia </w:t>
      </w:r>
      <w:proofErr w:type="spellStart"/>
      <w:r w:rsidR="00335231">
        <w:rPr>
          <w:rFonts w:ascii="Calibri" w:eastAsia="Calibri" w:hAnsi="Calibri" w:cs="Calibri"/>
          <w:sz w:val="24"/>
          <w:szCs w:val="24"/>
        </w:rPr>
        <w:t>Gerhardt</w:t>
      </w:r>
      <w:proofErr w:type="spellEnd"/>
      <w:r w:rsidR="00335231">
        <w:rPr>
          <w:rFonts w:ascii="Calibri" w:eastAsia="Calibri" w:hAnsi="Calibri" w:cs="Calibri"/>
          <w:sz w:val="24"/>
          <w:szCs w:val="24"/>
        </w:rPr>
        <w:t xml:space="preserve"> devolve a presidência para o vereador Dion Souza. </w:t>
      </w:r>
      <w:r w:rsidR="00333506" w:rsidRPr="00E1740B">
        <w:rPr>
          <w:rFonts w:ascii="Calibri" w:eastAsia="Calibri" w:hAnsi="Calibri" w:cs="Calibri"/>
          <w:sz w:val="24"/>
          <w:szCs w:val="24"/>
        </w:rPr>
        <w:t xml:space="preserve"> Presidente solicita q</w:t>
      </w:r>
      <w:r w:rsidR="003207C6">
        <w:rPr>
          <w:rFonts w:ascii="Calibri" w:eastAsia="Calibri" w:hAnsi="Calibri" w:cs="Calibri"/>
          <w:sz w:val="24"/>
          <w:szCs w:val="24"/>
        </w:rPr>
        <w:t>ue a secretaria faça leitura do ofício, indicações</w:t>
      </w:r>
      <w:r w:rsidR="00D11DA2">
        <w:rPr>
          <w:rFonts w:ascii="Calibri" w:eastAsia="Calibri" w:hAnsi="Calibri" w:cs="Calibri"/>
          <w:sz w:val="24"/>
          <w:szCs w:val="24"/>
        </w:rPr>
        <w:t xml:space="preserve"> e projetos de Lei. </w:t>
      </w:r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Ofício </w:t>
      </w:r>
      <w:proofErr w:type="spellStart"/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>Gab</w:t>
      </w:r>
      <w:proofErr w:type="spellEnd"/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. </w:t>
      </w:r>
      <w:proofErr w:type="gramStart"/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>nº</w:t>
      </w:r>
      <w:proofErr w:type="gramEnd"/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034</w:t>
      </w:r>
      <w:r w:rsidR="00333506" w:rsidRPr="00E1740B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/2026. 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>Na oportunidade em que cumprimentamos cordialmente Vossa Senhoria, vimos através deste, encaminhar para apreci</w:t>
      </w:r>
      <w:r w:rsidR="00D11DA2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ação e aprovação dos nobre Edis em REGIME DE URGÊNCIA, na forma do art. 2º da resolução legislativa nº 04/2025, dos seguintes projetos de Lei: </w:t>
      </w:r>
      <w:r w:rsidR="00D11DA2"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nº 2.425, de 11 de fevereiro</w:t>
      </w:r>
      <w:r w:rsidR="00333506" w:rsidRPr="00E1740B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de 2026- </w:t>
      </w:r>
      <w:r w:rsidR="00D11DA2">
        <w:rPr>
          <w:rStyle w:val="Forte"/>
          <w:rFonts w:asciiTheme="minorHAnsi" w:hAnsiTheme="minorHAnsi" w:cstheme="minorHAnsi"/>
          <w:b w:val="0"/>
          <w:sz w:val="24"/>
          <w:szCs w:val="24"/>
        </w:rPr>
        <w:t>“Altera redação do artigo 96 da Lei Municipal nº 411 de 24 de abril de 2002- Regime Jurídico dos Servidores, e dá outras providências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”. </w:t>
      </w:r>
      <w:r w:rsidR="00AD5552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D5552">
        <w:rPr>
          <w:rStyle w:val="Forte"/>
          <w:rFonts w:asciiTheme="minorHAnsi" w:hAnsiTheme="minorHAnsi" w:cstheme="minorHAnsi"/>
          <w:bCs w:val="0"/>
          <w:sz w:val="24"/>
          <w:szCs w:val="24"/>
        </w:rPr>
        <w:t>Projeto de Lei nº 2.426/2026, de 11 de fevereiro</w:t>
      </w:r>
      <w:r w:rsidR="00333506" w:rsidRPr="00E1740B">
        <w:rPr>
          <w:rStyle w:val="Forte"/>
          <w:rFonts w:asciiTheme="minorHAnsi" w:hAnsiTheme="minorHAnsi" w:cstheme="minorHAnsi"/>
          <w:bCs w:val="0"/>
          <w:sz w:val="24"/>
          <w:szCs w:val="24"/>
        </w:rPr>
        <w:t xml:space="preserve"> de 2026- </w:t>
      </w:r>
      <w:r w:rsidR="00AD5552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“Autoriza o Executivo Municipal a contratar pessoal por prazo determinado, para atender necessidades emergenciais e dá outras providências”. 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>Desde já, agradecemos pela compreensão e nos colocamos a disposição para quaisquer dúvidas.</w:t>
      </w:r>
      <w:r w:rsidR="00AD5552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C5C14">
        <w:rPr>
          <w:rStyle w:val="Forte"/>
          <w:rFonts w:asciiTheme="minorHAnsi" w:hAnsiTheme="minorHAnsi" w:cstheme="minorHAnsi"/>
          <w:sz w:val="24"/>
          <w:szCs w:val="24"/>
        </w:rPr>
        <w:t xml:space="preserve">Indicação nº 04/2026. </w:t>
      </w:r>
      <w:r w:rsidR="00DC5C14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Proposição de Indicação com a finalidade de Indicar/Sugerir ao Poder Executivo Municipal que seja feita alteração de legislação municipal para adequação das atribuições dos profissionais de educação infantil à legislação federal vigente, Lei Federal nº 15.326, de 06 de janeiro de 2026. Vereadora Débora Rosa da Silva (MDB) e Vereadora Patrícia </w:t>
      </w:r>
      <w:proofErr w:type="spellStart"/>
      <w:r w:rsidR="00DC5C14">
        <w:rPr>
          <w:rStyle w:val="Forte"/>
          <w:rFonts w:asciiTheme="minorHAnsi" w:hAnsiTheme="minorHAnsi" w:cstheme="minorHAnsi"/>
          <w:b w:val="0"/>
          <w:sz w:val="24"/>
          <w:szCs w:val="24"/>
        </w:rPr>
        <w:t>Gerhardt</w:t>
      </w:r>
      <w:proofErr w:type="spellEnd"/>
      <w:r w:rsidR="00DC5C14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 (MDB).  </w:t>
      </w:r>
      <w:r w:rsidR="00DC5C14">
        <w:rPr>
          <w:rStyle w:val="Forte"/>
          <w:rFonts w:asciiTheme="minorHAnsi" w:hAnsiTheme="minorHAnsi" w:cstheme="minorHAnsi"/>
          <w:sz w:val="24"/>
          <w:szCs w:val="24"/>
        </w:rPr>
        <w:t xml:space="preserve">Indicação nº 05/2026. </w:t>
      </w:r>
      <w:r w:rsidR="00DC5C14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Proposição de Indicação com a finalidade de Indicar/Sugerir ao Poder Executivo que analise a possibilidade de que seja feito melhorias e alargamento da estrada que dá acesso as residências dos senhores, Sérgio, Valdir e Ido na localidade do cerro do Chileno. </w:t>
      </w:r>
      <w:r w:rsidR="00D82267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Vereador Jorge Ribeiro (MDB). </w:t>
      </w:r>
      <w:r w:rsidR="00D82267">
        <w:rPr>
          <w:rStyle w:val="Forte"/>
          <w:rFonts w:asciiTheme="minorHAnsi" w:hAnsiTheme="minorHAnsi" w:cstheme="minorHAnsi"/>
          <w:sz w:val="24"/>
          <w:szCs w:val="24"/>
        </w:rPr>
        <w:t>Indicação n</w:t>
      </w:r>
      <w:r w:rsidR="00D82267">
        <w:rPr>
          <w:rStyle w:val="Forte"/>
          <w:rFonts w:ascii="Arial" w:hAnsi="Arial" w:cs="Arial"/>
          <w:sz w:val="24"/>
          <w:szCs w:val="24"/>
        </w:rPr>
        <w:t xml:space="preserve">º 06/2025. </w:t>
      </w:r>
      <w:r w:rsidR="00347DDE">
        <w:rPr>
          <w:rStyle w:val="Forte"/>
          <w:rFonts w:asciiTheme="minorHAnsi" w:hAnsiTheme="minorHAnsi" w:cstheme="minorHAnsi"/>
          <w:b w:val="0"/>
          <w:sz w:val="24"/>
          <w:szCs w:val="24"/>
        </w:rPr>
        <w:t>Proposição de Indicação com a finalidade de Indicar/Sugerir ao Poder Executivo Municipal que analise a possibilidade de que seja feito contato com empresas responsáveis pela rede de telefonia, internet e energia elétrica que atuam em nosso município, para que realizem a retirada dos fios e cabos inutilizados atualmente fixados nos postes da cidade. Vereador Roger Toillier (PP).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 Presidente coloca o </w:t>
      </w:r>
      <w:r w:rsidR="00333506" w:rsidRPr="00E1740B">
        <w:rPr>
          <w:rStyle w:val="Forte"/>
          <w:rFonts w:asciiTheme="minorHAnsi" w:hAnsiTheme="minorHAnsi" w:cstheme="minorHAnsi"/>
          <w:sz w:val="24"/>
          <w:szCs w:val="24"/>
        </w:rPr>
        <w:t>Projeto de Lei n</w:t>
      </w:r>
      <w:r w:rsidR="00333506" w:rsidRPr="00E1740B">
        <w:rPr>
          <w:rStyle w:val="Forte"/>
          <w:rFonts w:ascii="Arial" w:hAnsi="Arial" w:cs="Arial"/>
          <w:sz w:val="24"/>
          <w:szCs w:val="24"/>
        </w:rPr>
        <w:t xml:space="preserve">º </w:t>
      </w:r>
      <w:r w:rsidR="00347DDE">
        <w:rPr>
          <w:rStyle w:val="Forte"/>
          <w:rFonts w:asciiTheme="minorHAnsi" w:hAnsiTheme="minorHAnsi" w:cstheme="minorHAnsi"/>
          <w:sz w:val="24"/>
          <w:szCs w:val="24"/>
        </w:rPr>
        <w:t>2.425</w:t>
      </w:r>
      <w:r w:rsidR="00333506" w:rsidRPr="00E1740B">
        <w:rPr>
          <w:rStyle w:val="Forte"/>
          <w:rFonts w:asciiTheme="minorHAnsi" w:hAnsiTheme="minorHAnsi" w:cstheme="minorHAnsi"/>
          <w:sz w:val="24"/>
          <w:szCs w:val="24"/>
        </w:rPr>
        <w:t xml:space="preserve">/2026 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em discussão e logo após em votação. Projeto foi aprovado por todos e será enviado ao Executivo Municipal. Presidente coloca o </w:t>
      </w:r>
      <w:r w:rsidR="00333506" w:rsidRPr="00E1740B">
        <w:rPr>
          <w:rStyle w:val="Forte"/>
          <w:rFonts w:asciiTheme="minorHAnsi" w:hAnsiTheme="minorHAnsi" w:cstheme="minorHAnsi"/>
          <w:sz w:val="24"/>
          <w:szCs w:val="24"/>
        </w:rPr>
        <w:t>Projeto de Lei n</w:t>
      </w:r>
      <w:r w:rsidR="00333506" w:rsidRPr="00E1740B">
        <w:rPr>
          <w:rStyle w:val="Forte"/>
          <w:rFonts w:ascii="Arial" w:hAnsi="Arial" w:cs="Arial"/>
          <w:sz w:val="24"/>
          <w:szCs w:val="24"/>
        </w:rPr>
        <w:t xml:space="preserve">º </w:t>
      </w:r>
      <w:r w:rsidR="00347DDE">
        <w:rPr>
          <w:rStyle w:val="Forte"/>
          <w:rFonts w:asciiTheme="minorHAnsi" w:hAnsiTheme="minorHAnsi" w:cstheme="minorHAnsi"/>
          <w:sz w:val="24"/>
          <w:szCs w:val="24"/>
        </w:rPr>
        <w:t>2.426</w:t>
      </w:r>
      <w:r w:rsidR="00333506" w:rsidRPr="00E1740B">
        <w:rPr>
          <w:rStyle w:val="Forte"/>
          <w:rFonts w:asciiTheme="minorHAnsi" w:hAnsiTheme="minorHAnsi" w:cstheme="minorHAnsi"/>
          <w:sz w:val="24"/>
          <w:szCs w:val="24"/>
        </w:rPr>
        <w:t xml:space="preserve">/2026 </w:t>
      </w:r>
      <w:r w:rsidR="00333506" w:rsidRPr="00E1740B">
        <w:rPr>
          <w:rStyle w:val="Forte"/>
          <w:rFonts w:asciiTheme="minorHAnsi" w:hAnsiTheme="minorHAnsi" w:cstheme="minorHAnsi"/>
          <w:b w:val="0"/>
          <w:sz w:val="24"/>
          <w:szCs w:val="24"/>
        </w:rPr>
        <w:t>em discussão e logo após em votação. Projeto foi aprovado por todos e será enviado ao Executivo Municipal.</w:t>
      </w:r>
      <w:r w:rsidR="00347DDE">
        <w:rPr>
          <w:rStyle w:val="Forte"/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>Não havendo mais nada a ser tratado presidente declara encerrada a presente sessão ordinária,</w:t>
      </w:r>
      <w:r w:rsidR="00347DDE">
        <w:rPr>
          <w:rFonts w:asciiTheme="minorHAnsi" w:eastAsia="Microsoft YaHei UI" w:hAnsiTheme="minorHAnsi" w:cstheme="minorHAnsi"/>
          <w:sz w:val="24"/>
          <w:szCs w:val="24"/>
        </w:rPr>
        <w:t xml:space="preserve"> ficando a próxima para o dia 25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 de fevereiro de 2026 ás 18 horas.</w:t>
      </w:r>
    </w:p>
    <w:p w14:paraId="2AD1D581" w14:textId="77777777" w:rsidR="00E137DD" w:rsidRPr="00E1740B" w:rsidRDefault="00E137DD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7B508F58" w14:textId="77777777" w:rsidR="00E137DD" w:rsidRPr="00E1740B" w:rsidRDefault="00E137DD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5A1A6D8F" w14:textId="77777777" w:rsidR="00E137DD" w:rsidRPr="00E1740B" w:rsidRDefault="00333506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E1740B">
        <w:rPr>
          <w:rFonts w:asciiTheme="minorHAnsi" w:eastAsia="Microsoft YaHei UI" w:hAnsiTheme="minorHAnsi" w:cstheme="minorHAnsi"/>
          <w:sz w:val="24"/>
          <w:szCs w:val="24"/>
        </w:rPr>
        <w:t xml:space="preserve">                   </w:t>
      </w:r>
    </w:p>
    <w:p w14:paraId="7C29955B" w14:textId="23927357" w:rsidR="00E137DD" w:rsidRPr="00E1740B" w:rsidRDefault="00335231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 Dion Souza                                                                       Débora Rosa da Silva</w:t>
      </w:r>
    </w:p>
    <w:p w14:paraId="1DBF9E79" w14:textId="177FD5A4" w:rsidR="00E137DD" w:rsidRPr="00E1740B" w:rsidRDefault="00335231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 Secretário                                               </w:t>
      </w:r>
      <w:r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</w:t>
      </w:r>
      <w:r w:rsidR="00333506" w:rsidRPr="00E1740B">
        <w:rPr>
          <w:rFonts w:asciiTheme="minorHAnsi" w:eastAsia="Microsoft YaHei UI" w:hAnsiTheme="minorHAnsi" w:cstheme="minorHAnsi"/>
          <w:sz w:val="24"/>
          <w:szCs w:val="24"/>
        </w:rPr>
        <w:t xml:space="preserve">  Presidente</w:t>
      </w:r>
    </w:p>
    <w:p w14:paraId="413A8493" w14:textId="13062840" w:rsidR="00E137DD" w:rsidRDefault="00D12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C6300D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234A6DE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71BE812E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7DE2A310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666F2819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8188ADA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137DD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26E06"/>
    <w:rsid w:val="0004564A"/>
    <w:rsid w:val="0007203A"/>
    <w:rsid w:val="000A2CE4"/>
    <w:rsid w:val="000B23F8"/>
    <w:rsid w:val="000C3490"/>
    <w:rsid w:val="00104C5E"/>
    <w:rsid w:val="00113939"/>
    <w:rsid w:val="0011653E"/>
    <w:rsid w:val="00120C9F"/>
    <w:rsid w:val="00124291"/>
    <w:rsid w:val="00154F6E"/>
    <w:rsid w:val="00155FFA"/>
    <w:rsid w:val="00156EFF"/>
    <w:rsid w:val="00166073"/>
    <w:rsid w:val="00173F6F"/>
    <w:rsid w:val="001A3E70"/>
    <w:rsid w:val="001E0BA9"/>
    <w:rsid w:val="001E4BD1"/>
    <w:rsid w:val="001E729F"/>
    <w:rsid w:val="002149F2"/>
    <w:rsid w:val="002538D0"/>
    <w:rsid w:val="00257E5B"/>
    <w:rsid w:val="00263A64"/>
    <w:rsid w:val="00274786"/>
    <w:rsid w:val="002C30BC"/>
    <w:rsid w:val="002C43DF"/>
    <w:rsid w:val="002E129D"/>
    <w:rsid w:val="00316CF6"/>
    <w:rsid w:val="003207C6"/>
    <w:rsid w:val="003278BA"/>
    <w:rsid w:val="00333506"/>
    <w:rsid w:val="00335231"/>
    <w:rsid w:val="00347DDE"/>
    <w:rsid w:val="003723FC"/>
    <w:rsid w:val="00397724"/>
    <w:rsid w:val="003B5610"/>
    <w:rsid w:val="003D0F8C"/>
    <w:rsid w:val="00441B87"/>
    <w:rsid w:val="00496907"/>
    <w:rsid w:val="004A0F63"/>
    <w:rsid w:val="004B2150"/>
    <w:rsid w:val="004F0BA2"/>
    <w:rsid w:val="004F2363"/>
    <w:rsid w:val="004F329F"/>
    <w:rsid w:val="004F4380"/>
    <w:rsid w:val="00533E6D"/>
    <w:rsid w:val="00546AE6"/>
    <w:rsid w:val="00552F50"/>
    <w:rsid w:val="005A07C8"/>
    <w:rsid w:val="005F578C"/>
    <w:rsid w:val="00617196"/>
    <w:rsid w:val="0062381B"/>
    <w:rsid w:val="006541A1"/>
    <w:rsid w:val="006546FD"/>
    <w:rsid w:val="006754EE"/>
    <w:rsid w:val="006824BF"/>
    <w:rsid w:val="00683018"/>
    <w:rsid w:val="006A0803"/>
    <w:rsid w:val="006B7D56"/>
    <w:rsid w:val="006D0A5F"/>
    <w:rsid w:val="00707015"/>
    <w:rsid w:val="00720AFE"/>
    <w:rsid w:val="00722552"/>
    <w:rsid w:val="007249FF"/>
    <w:rsid w:val="007567FB"/>
    <w:rsid w:val="00771D49"/>
    <w:rsid w:val="007933FA"/>
    <w:rsid w:val="007B141B"/>
    <w:rsid w:val="007B4E99"/>
    <w:rsid w:val="007C3BA8"/>
    <w:rsid w:val="007D4AD5"/>
    <w:rsid w:val="007E228C"/>
    <w:rsid w:val="007E67BB"/>
    <w:rsid w:val="007E71A0"/>
    <w:rsid w:val="007F2DFD"/>
    <w:rsid w:val="00845D03"/>
    <w:rsid w:val="00872681"/>
    <w:rsid w:val="008A0959"/>
    <w:rsid w:val="008A4CD4"/>
    <w:rsid w:val="008B1B01"/>
    <w:rsid w:val="008D464F"/>
    <w:rsid w:val="008E5367"/>
    <w:rsid w:val="008E7F09"/>
    <w:rsid w:val="00902A0B"/>
    <w:rsid w:val="00911CD5"/>
    <w:rsid w:val="009342D2"/>
    <w:rsid w:val="00950C4D"/>
    <w:rsid w:val="0096388A"/>
    <w:rsid w:val="0099198D"/>
    <w:rsid w:val="009A4D1F"/>
    <w:rsid w:val="009D3D48"/>
    <w:rsid w:val="009E3121"/>
    <w:rsid w:val="00A01BBF"/>
    <w:rsid w:val="00A047C1"/>
    <w:rsid w:val="00A2585C"/>
    <w:rsid w:val="00A5226B"/>
    <w:rsid w:val="00A879C7"/>
    <w:rsid w:val="00AA05F9"/>
    <w:rsid w:val="00AA0E71"/>
    <w:rsid w:val="00AA4C29"/>
    <w:rsid w:val="00AD5552"/>
    <w:rsid w:val="00AF747F"/>
    <w:rsid w:val="00B02147"/>
    <w:rsid w:val="00B14C80"/>
    <w:rsid w:val="00B36E43"/>
    <w:rsid w:val="00B54DF5"/>
    <w:rsid w:val="00B84491"/>
    <w:rsid w:val="00B90979"/>
    <w:rsid w:val="00BA2178"/>
    <w:rsid w:val="00BB33AC"/>
    <w:rsid w:val="00BB61E2"/>
    <w:rsid w:val="00BC265E"/>
    <w:rsid w:val="00BD3E70"/>
    <w:rsid w:val="00BD3F90"/>
    <w:rsid w:val="00BD5CBF"/>
    <w:rsid w:val="00BE4E6C"/>
    <w:rsid w:val="00BF1C18"/>
    <w:rsid w:val="00C20530"/>
    <w:rsid w:val="00C34DCC"/>
    <w:rsid w:val="00C37BCD"/>
    <w:rsid w:val="00C62838"/>
    <w:rsid w:val="00C73210"/>
    <w:rsid w:val="00C74D55"/>
    <w:rsid w:val="00C7589B"/>
    <w:rsid w:val="00CB4A45"/>
    <w:rsid w:val="00CB4D99"/>
    <w:rsid w:val="00CD1FC2"/>
    <w:rsid w:val="00CD2A57"/>
    <w:rsid w:val="00D10B81"/>
    <w:rsid w:val="00D11DA2"/>
    <w:rsid w:val="00D12C8B"/>
    <w:rsid w:val="00D2624C"/>
    <w:rsid w:val="00D63BC2"/>
    <w:rsid w:val="00D738F7"/>
    <w:rsid w:val="00D745BC"/>
    <w:rsid w:val="00D82267"/>
    <w:rsid w:val="00D957BA"/>
    <w:rsid w:val="00DA0CDA"/>
    <w:rsid w:val="00DC1C5F"/>
    <w:rsid w:val="00DC5C14"/>
    <w:rsid w:val="00DE3682"/>
    <w:rsid w:val="00DF72D7"/>
    <w:rsid w:val="00E05C5B"/>
    <w:rsid w:val="00E137DD"/>
    <w:rsid w:val="00E1740B"/>
    <w:rsid w:val="00E3002C"/>
    <w:rsid w:val="00E34370"/>
    <w:rsid w:val="00E540CF"/>
    <w:rsid w:val="00E8140F"/>
    <w:rsid w:val="00EA6F8B"/>
    <w:rsid w:val="00EB5CA9"/>
    <w:rsid w:val="00EC54B9"/>
    <w:rsid w:val="00F122F6"/>
    <w:rsid w:val="00F145CB"/>
    <w:rsid w:val="00F2743A"/>
    <w:rsid w:val="00F71115"/>
    <w:rsid w:val="00F9762B"/>
    <w:rsid w:val="00FA293D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1874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21</cp:revision>
  <cp:lastPrinted>2026-02-09T18:30:00Z</cp:lastPrinted>
  <dcterms:created xsi:type="dcterms:W3CDTF">2026-02-19T19:52:00Z</dcterms:created>
  <dcterms:modified xsi:type="dcterms:W3CDTF">2026-03-02T14:04:00Z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