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44" w:rsidRDefault="00F438EA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26– em 02 de julho</w:t>
      </w:r>
      <w:r w:rsidR="00F31DCA">
        <w:rPr>
          <w:rFonts w:ascii="Arial" w:hAnsi="Arial" w:cs="Arial"/>
          <w:sz w:val="21"/>
          <w:szCs w:val="21"/>
        </w:rPr>
        <w:t xml:space="preserve"> de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Default="00F438E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segundo dia do mês de julho</w:t>
      </w:r>
      <w:r w:rsidR="00AA0EAC">
        <w:rPr>
          <w:rFonts w:ascii="Arial" w:hAnsi="Arial" w:cs="Arial"/>
          <w:sz w:val="21"/>
          <w:szCs w:val="21"/>
        </w:rPr>
        <w:t xml:space="preserve"> de dois </w:t>
      </w:r>
      <w:r w:rsidR="00122AC5">
        <w:rPr>
          <w:rFonts w:ascii="Arial" w:hAnsi="Arial" w:cs="Arial"/>
          <w:sz w:val="21"/>
          <w:szCs w:val="21"/>
        </w:rPr>
        <w:t xml:space="preserve">mil e vinte e cinco às dezessete </w:t>
      </w:r>
      <w:r w:rsidR="00AA0EAC">
        <w:rPr>
          <w:rFonts w:ascii="Arial" w:hAnsi="Arial" w:cs="Arial"/>
          <w:sz w:val="21"/>
          <w:szCs w:val="21"/>
        </w:rPr>
        <w:t>horas</w:t>
      </w:r>
      <w:r w:rsidR="00122AC5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>, nas dependências da Câmara Municipal de Vale Verde-RS, sob a presidência da vereadora Débora Rosa da Silva, reuniram-se os vere</w:t>
      </w:r>
      <w:r w:rsidR="00DC7FD9">
        <w:rPr>
          <w:rFonts w:ascii="Arial" w:hAnsi="Arial" w:cs="Arial"/>
          <w:sz w:val="21"/>
          <w:szCs w:val="21"/>
        </w:rPr>
        <w:t>adores deste Poder Legislativo.</w:t>
      </w:r>
      <w:r w:rsidR="00FB0A08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 xml:space="preserve">Presidente solicita que o secretário vereador Dion Souza verifique o livro de presença, todos os vereadores assinaram o livro e se fazem presentes. Presidente </w:t>
      </w:r>
      <w:r>
        <w:rPr>
          <w:rFonts w:ascii="Arial" w:hAnsi="Arial" w:cs="Arial"/>
          <w:sz w:val="21"/>
          <w:szCs w:val="21"/>
        </w:rPr>
        <w:t>coloca em apreciação a ata nº 25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B5437B">
        <w:rPr>
          <w:rFonts w:ascii="Arial" w:hAnsi="Arial" w:cs="Arial"/>
          <w:sz w:val="21"/>
          <w:szCs w:val="21"/>
        </w:rPr>
        <w:t xml:space="preserve"> </w:t>
      </w:r>
      <w:r w:rsidR="00676BBF">
        <w:rPr>
          <w:rFonts w:ascii="Arial" w:hAnsi="Arial" w:cs="Arial"/>
          <w:sz w:val="21"/>
          <w:szCs w:val="21"/>
        </w:rPr>
        <w:t xml:space="preserve">Presidente passa palavra para a vereadora Taitiane Teixeira que cumprimenta todos os presentes nesta Casa Legislativa e todos </w:t>
      </w:r>
      <w:r w:rsidR="00A24E24">
        <w:rPr>
          <w:rFonts w:ascii="Arial" w:hAnsi="Arial" w:cs="Arial"/>
          <w:sz w:val="21"/>
          <w:szCs w:val="21"/>
        </w:rPr>
        <w:t>que estão nos assistindo pelas redes sociais.</w:t>
      </w:r>
      <w:r w:rsidR="00B5437B">
        <w:rPr>
          <w:rFonts w:ascii="Arial" w:hAnsi="Arial" w:cs="Arial"/>
          <w:sz w:val="21"/>
          <w:szCs w:val="21"/>
        </w:rPr>
        <w:t xml:space="preserve"> Solicita a todos que poderem doar mantas e cobertores para a campanha do agasalho, para as pessoas que estão necessitando</w:t>
      </w:r>
      <w:r w:rsidR="003B370C">
        <w:rPr>
          <w:rFonts w:ascii="Arial" w:hAnsi="Arial" w:cs="Arial"/>
          <w:sz w:val="21"/>
          <w:szCs w:val="21"/>
        </w:rPr>
        <w:t xml:space="preserve">, salienta que quem quiser pode deixar os agasalhos aqui na Câmara de vereadores, que daqui o pessoal recolhe e leva até a Assistência Social do município. </w:t>
      </w:r>
      <w:r w:rsidR="00A62E79">
        <w:rPr>
          <w:rFonts w:ascii="Arial" w:hAnsi="Arial" w:cs="Arial"/>
          <w:sz w:val="21"/>
          <w:szCs w:val="21"/>
        </w:rPr>
        <w:t>Presidente passa palavra ao vereador Roger Toillier, que cumprimenta todos os presentes nesta Casa Legislativa e todos que estão nos assistindo pelas redes sociais.</w:t>
      </w:r>
      <w:r w:rsidR="003B370C">
        <w:rPr>
          <w:rFonts w:ascii="Arial" w:hAnsi="Arial" w:cs="Arial"/>
          <w:sz w:val="21"/>
          <w:szCs w:val="21"/>
        </w:rPr>
        <w:t xml:space="preserve"> Parabeniza as escolas do município pelas festas juninas que foram realizadas, parabeniza também a Comunidade São João Batista de Alto Vila Melos pela belíssima festa que aconteceu neste fim de semana, vereador agradece ao Deputado Federal Covatti Filho pela emenda no valor de cento e cinquenta mil reais destinada ao nosso município. Presidente passa palavra ao vereador Jorge Ribeiro, que cumprimenta todos os presentes nesta Casa Legislativa e todos que estão nos assistindo pelas redes sociais. Vereador pede desculpas por não conseguir se fazer presente nas festas juninas das escolas municipais e</w:t>
      </w:r>
      <w:r w:rsidR="000013CA">
        <w:rPr>
          <w:rFonts w:ascii="Arial" w:hAnsi="Arial" w:cs="Arial"/>
          <w:sz w:val="21"/>
          <w:szCs w:val="21"/>
        </w:rPr>
        <w:t xml:space="preserve"> também da Comunidade São João B</w:t>
      </w:r>
      <w:r w:rsidR="003B370C">
        <w:rPr>
          <w:rFonts w:ascii="Arial" w:hAnsi="Arial" w:cs="Arial"/>
          <w:sz w:val="21"/>
          <w:szCs w:val="21"/>
        </w:rPr>
        <w:t>atista por motivos</w:t>
      </w:r>
      <w:r w:rsidR="00CE6C81">
        <w:rPr>
          <w:rFonts w:ascii="Arial" w:hAnsi="Arial" w:cs="Arial"/>
          <w:sz w:val="21"/>
          <w:szCs w:val="21"/>
        </w:rPr>
        <w:t xml:space="preserve"> de saúde. </w:t>
      </w:r>
      <w:r w:rsidR="00AA0EAC">
        <w:rPr>
          <w:rFonts w:ascii="Arial" w:hAnsi="Arial" w:cs="Arial"/>
          <w:sz w:val="21"/>
          <w:szCs w:val="21"/>
        </w:rPr>
        <w:t>Presidente passa palavra ao Vereador Dion Souza, que cumprimenta todos os presentes nesta Casa Legislativa e todos que estão nos assistindo pelas redes sociais.</w:t>
      </w:r>
      <w:r w:rsidR="00744A6C">
        <w:rPr>
          <w:rFonts w:ascii="Arial" w:hAnsi="Arial" w:cs="Arial"/>
          <w:sz w:val="21"/>
          <w:szCs w:val="21"/>
        </w:rPr>
        <w:t xml:space="preserve"> </w:t>
      </w:r>
      <w:r w:rsidR="00CE6C81">
        <w:rPr>
          <w:rFonts w:ascii="Arial" w:hAnsi="Arial" w:cs="Arial"/>
          <w:sz w:val="21"/>
          <w:szCs w:val="21"/>
        </w:rPr>
        <w:t xml:space="preserve">Parabeniza todas as </w:t>
      </w:r>
      <w:r w:rsidR="000013CA">
        <w:rPr>
          <w:rFonts w:ascii="Arial" w:hAnsi="Arial" w:cs="Arial"/>
          <w:sz w:val="21"/>
          <w:szCs w:val="21"/>
        </w:rPr>
        <w:t>escolas do município pelas</w:t>
      </w:r>
      <w:bookmarkStart w:id="0" w:name="_GoBack"/>
      <w:bookmarkEnd w:id="0"/>
      <w:r w:rsidR="00CE6C81">
        <w:rPr>
          <w:rFonts w:ascii="Arial" w:hAnsi="Arial" w:cs="Arial"/>
          <w:sz w:val="21"/>
          <w:szCs w:val="21"/>
        </w:rPr>
        <w:t xml:space="preserve"> festas juninas realizadas, comenta que na semana passada a secretaria de obras está trabalhando nas localidades de Potreirinho e Alto-Potreirinho, e hoje está iniciando a recuperação das estradas das localidades de Lomba Alta e Picada do Queijo, convida a todos para a festa de EMEI Santa Izabel que ocorre no próximo sábado, deixa também o convite para a inauguração da pavimentação asfáltica do loteamento Arco-íris na próxima sexta-feira as quinze horas e trinta minutos com a presença do vice-governador Gabriel Souza.   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 w:rsidR="006654B0">
        <w:rPr>
          <w:rFonts w:ascii="Arial" w:hAnsi="Arial" w:cs="Arial"/>
          <w:sz w:val="21"/>
          <w:szCs w:val="21"/>
        </w:rPr>
        <w:t>s</w:t>
      </w:r>
      <w:r w:rsidR="002C641E">
        <w:rPr>
          <w:rFonts w:ascii="Arial" w:hAnsi="Arial" w:cs="Arial"/>
          <w:sz w:val="21"/>
          <w:szCs w:val="21"/>
        </w:rPr>
        <w:t xml:space="preserve"> ofício</w:t>
      </w:r>
      <w:r w:rsidR="000C0211">
        <w:rPr>
          <w:rFonts w:ascii="Arial" w:hAnsi="Arial" w:cs="Arial"/>
          <w:sz w:val="21"/>
          <w:szCs w:val="21"/>
        </w:rPr>
        <w:t>s</w:t>
      </w:r>
      <w:r w:rsidR="00F31DCA">
        <w:rPr>
          <w:rFonts w:ascii="Arial" w:hAnsi="Arial" w:cs="Arial"/>
          <w:sz w:val="21"/>
          <w:szCs w:val="21"/>
        </w:rPr>
        <w:t xml:space="preserve"> </w:t>
      </w:r>
      <w:r w:rsidR="006654B0">
        <w:rPr>
          <w:rFonts w:ascii="Arial" w:hAnsi="Arial" w:cs="Arial"/>
          <w:sz w:val="21"/>
          <w:szCs w:val="21"/>
        </w:rPr>
        <w:t>e projeto</w:t>
      </w:r>
      <w:r w:rsidR="00F31DCA">
        <w:rPr>
          <w:rFonts w:ascii="Arial" w:hAnsi="Arial" w:cs="Arial"/>
          <w:sz w:val="21"/>
          <w:szCs w:val="21"/>
        </w:rPr>
        <w:t>s</w:t>
      </w:r>
      <w:r w:rsidR="00AA0EAC">
        <w:rPr>
          <w:rFonts w:ascii="Arial" w:hAnsi="Arial" w:cs="Arial"/>
          <w:sz w:val="21"/>
          <w:szCs w:val="21"/>
        </w:rPr>
        <w:t xml:space="preserve"> de lei.</w:t>
      </w:r>
      <w:r w:rsidR="00C46BFE">
        <w:rPr>
          <w:rFonts w:ascii="Arial" w:hAnsi="Arial" w:cs="Arial"/>
          <w:sz w:val="21"/>
          <w:szCs w:val="21"/>
        </w:rPr>
        <w:t xml:space="preserve"> </w:t>
      </w:r>
      <w:r w:rsidR="00184683">
        <w:rPr>
          <w:rFonts w:ascii="Arial" w:hAnsi="Arial" w:cs="Arial"/>
          <w:b/>
          <w:sz w:val="21"/>
          <w:szCs w:val="21"/>
        </w:rPr>
        <w:t>Ofício Gab. nº 140</w:t>
      </w:r>
      <w:r w:rsidR="002C0ACE">
        <w:rPr>
          <w:rFonts w:ascii="Arial" w:hAnsi="Arial" w:cs="Arial"/>
          <w:b/>
          <w:sz w:val="21"/>
          <w:szCs w:val="21"/>
        </w:rPr>
        <w:t>/2025.</w:t>
      </w:r>
      <w:r w:rsidR="00184683">
        <w:rPr>
          <w:rFonts w:ascii="Arial" w:hAnsi="Arial" w:cs="Arial"/>
          <w:b/>
          <w:sz w:val="21"/>
          <w:szCs w:val="21"/>
        </w:rPr>
        <w:t xml:space="preserve"> </w:t>
      </w:r>
      <w:r w:rsidR="00184683">
        <w:rPr>
          <w:rFonts w:ascii="Arial" w:hAnsi="Arial" w:cs="Arial"/>
          <w:sz w:val="21"/>
          <w:szCs w:val="21"/>
        </w:rPr>
        <w:t xml:space="preserve">Ao cumprimenta-la cordialmente, vimos através deste, solicitar espaço nesta casa para realização de audiência pública, com o objetivo de discutir alteração do plano diretor. O evento está marcado para ás 15h do dia 7 de julho de 2025. </w:t>
      </w:r>
      <w:r w:rsidR="00010BBA">
        <w:rPr>
          <w:rFonts w:ascii="Arial" w:hAnsi="Arial" w:cs="Arial"/>
          <w:b/>
          <w:sz w:val="21"/>
          <w:szCs w:val="21"/>
        </w:rPr>
        <w:t xml:space="preserve">Ofício nº 011/2025. </w:t>
      </w:r>
      <w:r w:rsidR="00010BBA">
        <w:rPr>
          <w:rFonts w:ascii="Arial" w:hAnsi="Arial" w:cs="Arial"/>
          <w:sz w:val="21"/>
          <w:szCs w:val="21"/>
        </w:rPr>
        <w:t>Ao cumprimentar cordialmente Vossa Senhoria, valemos da oportunidade para, em nome da Equipe Diretiva, APM e Conselho Escolar, professores e demais colaboradores da Escola Municipal Adélia Figueiredo de Menezes, situada na localidade de Buraco Fundo, convidar Vossa Senhoria para prestigiar nossa tradicional Festa Julina, a realizar-se no dia 04</w:t>
      </w:r>
      <w:r w:rsidR="00657932">
        <w:rPr>
          <w:rFonts w:ascii="Arial" w:hAnsi="Arial" w:cs="Arial"/>
          <w:sz w:val="21"/>
          <w:szCs w:val="21"/>
        </w:rPr>
        <w:t xml:space="preserve"> de julho de 2025 (sexta-feira), com início ás 19 horas, no ginásio da comunidade. </w:t>
      </w:r>
      <w:r w:rsidR="00657932">
        <w:rPr>
          <w:rFonts w:ascii="Arial" w:hAnsi="Arial" w:cs="Arial"/>
          <w:b/>
          <w:sz w:val="21"/>
          <w:szCs w:val="21"/>
        </w:rPr>
        <w:t xml:space="preserve">Ofício Gab. nº 141/2025. </w:t>
      </w:r>
      <w:r w:rsidR="00657932">
        <w:rPr>
          <w:rFonts w:ascii="Arial" w:hAnsi="Arial" w:cs="Arial"/>
          <w:sz w:val="21"/>
          <w:szCs w:val="21"/>
        </w:rPr>
        <w:t xml:space="preserve">Na oportunidade em que cumprimentamos cordialmente Vossa Senhoria, vimos através deste, encaminhar para apreciação e aprovação dos Nobres Edis, o seguinte projeto de Lei: </w:t>
      </w:r>
      <w:r w:rsidR="00657932">
        <w:rPr>
          <w:rFonts w:ascii="Arial" w:hAnsi="Arial" w:cs="Arial"/>
          <w:b/>
          <w:sz w:val="21"/>
          <w:szCs w:val="21"/>
        </w:rPr>
        <w:t xml:space="preserve">Projeto de Lei nº 2.385/2025, de 27 de junho de 2025 – </w:t>
      </w:r>
      <w:r w:rsidR="00657932">
        <w:rPr>
          <w:rFonts w:ascii="Arial" w:hAnsi="Arial" w:cs="Arial"/>
          <w:sz w:val="21"/>
          <w:szCs w:val="21"/>
        </w:rPr>
        <w:t xml:space="preserve">“Dispõe sobre o Plano Plurianual para o quadriênio 2026-2029 e dá outras providências”. Desde já agradecemos a compreensão e nos colocamos a disposição para quaisquer dúvidas. </w:t>
      </w:r>
      <w:r w:rsidR="003B4407">
        <w:rPr>
          <w:rFonts w:ascii="Arial" w:hAnsi="Arial" w:cs="Arial"/>
          <w:b/>
          <w:sz w:val="21"/>
          <w:szCs w:val="21"/>
        </w:rPr>
        <w:t xml:space="preserve">Ofício Gab/2025. </w:t>
      </w:r>
      <w:r w:rsidR="003B4407">
        <w:rPr>
          <w:rFonts w:ascii="Arial" w:hAnsi="Arial" w:cs="Arial"/>
          <w:sz w:val="21"/>
          <w:szCs w:val="21"/>
        </w:rPr>
        <w:t xml:space="preserve">Ao cumprimentá-la cordialmente, vimos através deste, convidar vossa excelência juntamente com os demais vereadores desta casa, para ato de inauguração da pavimentação asfáltica do Loteamento Arco íris, O evento acontece na próxima sexta-feira, dia 4, ás 15h45 no próprio loteamento. O vice-governador Gabriel Souza já confirmou presença na solenidade. </w:t>
      </w:r>
      <w:r w:rsidR="003B4407">
        <w:rPr>
          <w:rFonts w:ascii="Arial" w:hAnsi="Arial" w:cs="Arial"/>
          <w:b/>
          <w:sz w:val="21"/>
          <w:szCs w:val="21"/>
        </w:rPr>
        <w:t xml:space="preserve">Ofício Gab. nº 146/2025. </w:t>
      </w:r>
      <w:r w:rsidR="002C0ACE"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Edis, o</w:t>
      </w:r>
      <w:r w:rsidR="003B4407">
        <w:rPr>
          <w:rFonts w:ascii="Arial" w:hAnsi="Arial" w:cs="Arial"/>
          <w:sz w:val="21"/>
          <w:szCs w:val="21"/>
        </w:rPr>
        <w:t>s</w:t>
      </w:r>
      <w:r w:rsidR="002C0ACE">
        <w:rPr>
          <w:rFonts w:ascii="Arial" w:hAnsi="Arial" w:cs="Arial"/>
          <w:sz w:val="21"/>
          <w:szCs w:val="21"/>
        </w:rPr>
        <w:t xml:space="preserve"> seguinte</w:t>
      </w:r>
      <w:r w:rsidR="003B4407">
        <w:rPr>
          <w:rFonts w:ascii="Arial" w:hAnsi="Arial" w:cs="Arial"/>
          <w:sz w:val="21"/>
          <w:szCs w:val="21"/>
        </w:rPr>
        <w:t>s</w:t>
      </w:r>
      <w:r w:rsidR="002C0ACE">
        <w:rPr>
          <w:rFonts w:ascii="Arial" w:hAnsi="Arial" w:cs="Arial"/>
          <w:sz w:val="21"/>
          <w:szCs w:val="21"/>
        </w:rPr>
        <w:t xml:space="preserve"> projeto</w:t>
      </w:r>
      <w:r w:rsidR="003B4407">
        <w:rPr>
          <w:rFonts w:ascii="Arial" w:hAnsi="Arial" w:cs="Arial"/>
          <w:sz w:val="21"/>
          <w:szCs w:val="21"/>
        </w:rPr>
        <w:t>s</w:t>
      </w:r>
      <w:r w:rsidR="002C0ACE">
        <w:rPr>
          <w:rFonts w:ascii="Arial" w:hAnsi="Arial" w:cs="Arial"/>
          <w:sz w:val="21"/>
          <w:szCs w:val="21"/>
        </w:rPr>
        <w:t xml:space="preserve"> de lei: </w:t>
      </w:r>
      <w:r w:rsidR="003B4407">
        <w:rPr>
          <w:rFonts w:ascii="Arial" w:hAnsi="Arial" w:cs="Arial"/>
          <w:b/>
          <w:sz w:val="21"/>
          <w:szCs w:val="21"/>
        </w:rPr>
        <w:t>Projeto de Lei nº 2.386/2025, de 30</w:t>
      </w:r>
      <w:r w:rsidR="002C0ACE">
        <w:rPr>
          <w:rFonts w:ascii="Arial" w:hAnsi="Arial" w:cs="Arial"/>
          <w:b/>
          <w:sz w:val="21"/>
          <w:szCs w:val="21"/>
        </w:rPr>
        <w:t xml:space="preserve"> de junho de 2025 – </w:t>
      </w:r>
      <w:r w:rsidR="003B4407">
        <w:rPr>
          <w:rFonts w:ascii="Arial" w:hAnsi="Arial" w:cs="Arial"/>
          <w:sz w:val="21"/>
          <w:szCs w:val="21"/>
        </w:rPr>
        <w:t>“Abre Crédito Suplementar, suplementa orçamento vigente e aponta recursos para cobertura</w:t>
      </w:r>
      <w:r w:rsidR="002C0ACE">
        <w:rPr>
          <w:rFonts w:ascii="Arial" w:hAnsi="Arial" w:cs="Arial"/>
          <w:sz w:val="21"/>
          <w:szCs w:val="21"/>
        </w:rPr>
        <w:t>”.</w:t>
      </w:r>
      <w:r w:rsidR="003B4407">
        <w:rPr>
          <w:rFonts w:ascii="Arial" w:hAnsi="Arial" w:cs="Arial"/>
          <w:sz w:val="21"/>
          <w:szCs w:val="21"/>
        </w:rPr>
        <w:t xml:space="preserve"> </w:t>
      </w:r>
      <w:r w:rsidR="003B4407">
        <w:rPr>
          <w:rFonts w:ascii="Arial" w:hAnsi="Arial" w:cs="Arial"/>
          <w:b/>
          <w:sz w:val="21"/>
          <w:szCs w:val="21"/>
        </w:rPr>
        <w:t xml:space="preserve">Projeto de Lei nº 2.387/2025, de 30 </w:t>
      </w:r>
      <w:r w:rsidR="003B4407">
        <w:rPr>
          <w:rFonts w:ascii="Arial" w:hAnsi="Arial" w:cs="Arial"/>
          <w:b/>
          <w:sz w:val="21"/>
          <w:szCs w:val="21"/>
        </w:rPr>
        <w:lastRenderedPageBreak/>
        <w:t xml:space="preserve">de junho de 2025 – </w:t>
      </w:r>
      <w:r w:rsidR="003B4407">
        <w:rPr>
          <w:rFonts w:ascii="Arial" w:hAnsi="Arial" w:cs="Arial"/>
          <w:sz w:val="21"/>
          <w:szCs w:val="21"/>
        </w:rPr>
        <w:t xml:space="preserve">“Abre crédito especial, suplementa orçamento vigente e aponta recursos para cobertura”. </w:t>
      </w:r>
      <w:r w:rsidR="002C0ACE">
        <w:rPr>
          <w:rFonts w:ascii="Arial" w:hAnsi="Arial" w:cs="Arial"/>
          <w:sz w:val="21"/>
          <w:szCs w:val="21"/>
        </w:rPr>
        <w:t>Desde já, agradecemos pela compreensão e nos colocamos a dis</w:t>
      </w:r>
      <w:r w:rsidR="00E31F96">
        <w:rPr>
          <w:rFonts w:ascii="Arial" w:hAnsi="Arial" w:cs="Arial"/>
          <w:sz w:val="21"/>
          <w:szCs w:val="21"/>
        </w:rPr>
        <w:t xml:space="preserve">posição para quaisquer dúvidas. </w:t>
      </w:r>
      <w:r w:rsidR="00E31F96" w:rsidRPr="00E31F96">
        <w:rPr>
          <w:rFonts w:ascii="Arial" w:hAnsi="Arial" w:cs="Arial"/>
          <w:b/>
          <w:sz w:val="21"/>
          <w:szCs w:val="21"/>
        </w:rPr>
        <w:t>Projeto de Lei nº 2.385</w:t>
      </w:r>
      <w:r w:rsidR="00E31F96">
        <w:rPr>
          <w:rFonts w:ascii="Arial" w:hAnsi="Arial" w:cs="Arial"/>
          <w:sz w:val="21"/>
          <w:szCs w:val="21"/>
        </w:rPr>
        <w:t xml:space="preserve"> ficará baixado nas comissões. </w:t>
      </w:r>
      <w:r w:rsidR="00AA0EAC">
        <w:rPr>
          <w:rFonts w:ascii="Arial" w:hAnsi="Arial" w:cs="Arial"/>
          <w:sz w:val="21"/>
          <w:szCs w:val="21"/>
        </w:rPr>
        <w:t xml:space="preserve">Presidente coloca o </w:t>
      </w:r>
      <w:r w:rsidR="00E31F96">
        <w:rPr>
          <w:rFonts w:ascii="Arial" w:hAnsi="Arial" w:cs="Arial"/>
          <w:b/>
          <w:bCs/>
          <w:sz w:val="21"/>
          <w:szCs w:val="21"/>
        </w:rPr>
        <w:t>Projeto de Lei nº 2.386</w:t>
      </w:r>
      <w:r w:rsidR="00273546">
        <w:rPr>
          <w:rFonts w:ascii="Arial" w:hAnsi="Arial" w:cs="Arial"/>
          <w:b/>
          <w:bCs/>
          <w:sz w:val="21"/>
          <w:szCs w:val="21"/>
        </w:rPr>
        <w:t>/2025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050EAF">
        <w:rPr>
          <w:rFonts w:ascii="Arial" w:hAnsi="Arial" w:cs="Arial"/>
          <w:sz w:val="21"/>
          <w:szCs w:val="21"/>
        </w:rPr>
        <w:t xml:space="preserve"> </w:t>
      </w:r>
      <w:r w:rsidR="00E31F96">
        <w:rPr>
          <w:rFonts w:ascii="Arial" w:hAnsi="Arial" w:cs="Arial"/>
          <w:sz w:val="21"/>
          <w:szCs w:val="21"/>
        </w:rPr>
        <w:t xml:space="preserve">Presidente coloca o </w:t>
      </w:r>
      <w:r w:rsidR="00E31F96">
        <w:rPr>
          <w:rFonts w:ascii="Arial" w:hAnsi="Arial" w:cs="Arial"/>
          <w:b/>
          <w:sz w:val="21"/>
          <w:szCs w:val="21"/>
        </w:rPr>
        <w:t xml:space="preserve">Projeto de Lei nº 2.387/2025 </w:t>
      </w:r>
      <w:r w:rsidR="00E31F96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 </w:t>
      </w:r>
      <w:r w:rsidR="00AA0EAC"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E31F96">
        <w:rPr>
          <w:rFonts w:ascii="Arial" w:hAnsi="Arial" w:cs="Arial"/>
          <w:sz w:val="21"/>
          <w:szCs w:val="21"/>
        </w:rPr>
        <w:t xml:space="preserve"> próxima para o dia 09 de julho</w:t>
      </w:r>
      <w:r w:rsidR="00A769CD">
        <w:rPr>
          <w:rFonts w:ascii="Arial" w:hAnsi="Arial" w:cs="Arial"/>
          <w:sz w:val="21"/>
          <w:szCs w:val="21"/>
        </w:rPr>
        <w:t xml:space="preserve"> ás dezessete</w:t>
      </w:r>
      <w:r w:rsidR="00AA0EAC">
        <w:rPr>
          <w:rFonts w:ascii="Arial" w:hAnsi="Arial" w:cs="Arial"/>
          <w:sz w:val="21"/>
          <w:szCs w:val="21"/>
        </w:rPr>
        <w:t xml:space="preserve"> horas</w:t>
      </w:r>
      <w:r w:rsidR="00A769CD">
        <w:rPr>
          <w:rFonts w:ascii="Arial" w:hAnsi="Arial" w:cs="Arial"/>
          <w:sz w:val="21"/>
          <w:szCs w:val="21"/>
        </w:rPr>
        <w:t xml:space="preserve"> e trinta minutos</w:t>
      </w:r>
      <w:r w:rsidR="00AA0EAC">
        <w:rPr>
          <w:rFonts w:ascii="Arial" w:hAnsi="Arial" w:cs="Arial"/>
          <w:sz w:val="21"/>
          <w:szCs w:val="21"/>
        </w:rPr>
        <w:t xml:space="preserve">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CF5286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CF5286">
        <w:rPr>
          <w:rFonts w:ascii="Arial" w:hAnsi="Arial" w:cs="Arial"/>
          <w:sz w:val="21"/>
          <w:szCs w:val="21"/>
        </w:rPr>
        <w:t xml:space="preserve"> </w:t>
      </w:r>
    </w:p>
    <w:p w:rsidR="00AE7E44" w:rsidRDefault="00CF528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 w:rsidR="00AA0EAC">
        <w:rPr>
          <w:rFonts w:ascii="Arial" w:hAnsi="Arial" w:cs="Arial"/>
          <w:sz w:val="21"/>
          <w:szCs w:val="21"/>
        </w:rPr>
        <w:t xml:space="preserve"> Dion Souza                                                             Débora Rosa da Silva      </w:t>
      </w:r>
    </w:p>
    <w:p w:rsidR="00AE7E44" w:rsidRPr="00253241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CF5286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r w:rsidR="00253241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23" w:rsidRDefault="009E2323">
      <w:pPr>
        <w:spacing w:line="240" w:lineRule="auto"/>
      </w:pPr>
      <w:r>
        <w:separator/>
      </w:r>
    </w:p>
  </w:endnote>
  <w:endnote w:type="continuationSeparator" w:id="0">
    <w:p w:rsidR="009E2323" w:rsidRDefault="009E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23" w:rsidRDefault="009E2323">
      <w:pPr>
        <w:spacing w:after="0"/>
      </w:pPr>
      <w:r>
        <w:separator/>
      </w:r>
    </w:p>
  </w:footnote>
  <w:footnote w:type="continuationSeparator" w:id="0">
    <w:p w:rsidR="009E2323" w:rsidRDefault="009E23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13CA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BBA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0EAF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0211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68D3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6575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2AC5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683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C75E1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3C3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3869"/>
    <w:rsid w:val="00244125"/>
    <w:rsid w:val="00244196"/>
    <w:rsid w:val="00244A91"/>
    <w:rsid w:val="00246919"/>
    <w:rsid w:val="00246C43"/>
    <w:rsid w:val="002471F2"/>
    <w:rsid w:val="00250F0B"/>
    <w:rsid w:val="00253241"/>
    <w:rsid w:val="00254033"/>
    <w:rsid w:val="00254624"/>
    <w:rsid w:val="002548DA"/>
    <w:rsid w:val="00254F72"/>
    <w:rsid w:val="00256159"/>
    <w:rsid w:val="00256312"/>
    <w:rsid w:val="00256895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ACE"/>
    <w:rsid w:val="002C0B6B"/>
    <w:rsid w:val="002C1080"/>
    <w:rsid w:val="002C24F6"/>
    <w:rsid w:val="002C32B2"/>
    <w:rsid w:val="002C3E6E"/>
    <w:rsid w:val="002C574A"/>
    <w:rsid w:val="002C641E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1E0F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0C"/>
    <w:rsid w:val="003B3796"/>
    <w:rsid w:val="003B3E52"/>
    <w:rsid w:val="003B4407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527C"/>
    <w:rsid w:val="003E6297"/>
    <w:rsid w:val="003E7042"/>
    <w:rsid w:val="003F0726"/>
    <w:rsid w:val="003F0BF0"/>
    <w:rsid w:val="003F0CA4"/>
    <w:rsid w:val="003F1CB3"/>
    <w:rsid w:val="003F2C61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A45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55F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6A23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1E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77C44"/>
    <w:rsid w:val="00581288"/>
    <w:rsid w:val="005816DA"/>
    <w:rsid w:val="005824BC"/>
    <w:rsid w:val="005836BE"/>
    <w:rsid w:val="00583ED0"/>
    <w:rsid w:val="00584D41"/>
    <w:rsid w:val="005861F8"/>
    <w:rsid w:val="00586366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4EB8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4ED4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3E7D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640F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932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4B0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BBF"/>
    <w:rsid w:val="00676CDC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6AB2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4A6C"/>
    <w:rsid w:val="00746CB6"/>
    <w:rsid w:val="00747251"/>
    <w:rsid w:val="007506CF"/>
    <w:rsid w:val="00751891"/>
    <w:rsid w:val="00751EE7"/>
    <w:rsid w:val="00752F3B"/>
    <w:rsid w:val="007538A5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2F4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2266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07B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C64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0F41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446F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075"/>
    <w:rsid w:val="008F26D5"/>
    <w:rsid w:val="008F3DE8"/>
    <w:rsid w:val="008F574F"/>
    <w:rsid w:val="008F58C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0523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6BA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323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4E24"/>
    <w:rsid w:val="00A25539"/>
    <w:rsid w:val="00A25E85"/>
    <w:rsid w:val="00A266F2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2BB4"/>
    <w:rsid w:val="00A53015"/>
    <w:rsid w:val="00A5326B"/>
    <w:rsid w:val="00A5346E"/>
    <w:rsid w:val="00A53D2D"/>
    <w:rsid w:val="00A53DFA"/>
    <w:rsid w:val="00A545F2"/>
    <w:rsid w:val="00A549F9"/>
    <w:rsid w:val="00A55D3E"/>
    <w:rsid w:val="00A55FD1"/>
    <w:rsid w:val="00A56D30"/>
    <w:rsid w:val="00A56DE3"/>
    <w:rsid w:val="00A6041F"/>
    <w:rsid w:val="00A61804"/>
    <w:rsid w:val="00A62E79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125F"/>
    <w:rsid w:val="00A7356E"/>
    <w:rsid w:val="00A73E4B"/>
    <w:rsid w:val="00A7537F"/>
    <w:rsid w:val="00A75F8F"/>
    <w:rsid w:val="00A769CD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E7B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3E2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64C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37B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2C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455CC"/>
    <w:rsid w:val="00C46BFE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C694D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6C81"/>
    <w:rsid w:val="00CE7BA4"/>
    <w:rsid w:val="00CE7DBF"/>
    <w:rsid w:val="00CF10DA"/>
    <w:rsid w:val="00CF11A1"/>
    <w:rsid w:val="00CF1F61"/>
    <w:rsid w:val="00CF3873"/>
    <w:rsid w:val="00CF3CDE"/>
    <w:rsid w:val="00CF4694"/>
    <w:rsid w:val="00CF5286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4B2A"/>
    <w:rsid w:val="00DB51F2"/>
    <w:rsid w:val="00DC0441"/>
    <w:rsid w:val="00DC1C1C"/>
    <w:rsid w:val="00DC28FB"/>
    <w:rsid w:val="00DC3A2C"/>
    <w:rsid w:val="00DC6A11"/>
    <w:rsid w:val="00DC6FDE"/>
    <w:rsid w:val="00DC7DA4"/>
    <w:rsid w:val="00DC7FD9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B51"/>
    <w:rsid w:val="00DE3E50"/>
    <w:rsid w:val="00DE4C69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063"/>
    <w:rsid w:val="00DF6BD9"/>
    <w:rsid w:val="00DF7263"/>
    <w:rsid w:val="00DF770B"/>
    <w:rsid w:val="00E007D5"/>
    <w:rsid w:val="00E01B95"/>
    <w:rsid w:val="00E01D1D"/>
    <w:rsid w:val="00E03CAB"/>
    <w:rsid w:val="00E04B32"/>
    <w:rsid w:val="00E05001"/>
    <w:rsid w:val="00E052F3"/>
    <w:rsid w:val="00E05A43"/>
    <w:rsid w:val="00E06B50"/>
    <w:rsid w:val="00E07D21"/>
    <w:rsid w:val="00E12D3F"/>
    <w:rsid w:val="00E13A24"/>
    <w:rsid w:val="00E13C4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1F96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BAE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8E8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653E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1DCA"/>
    <w:rsid w:val="00F35C28"/>
    <w:rsid w:val="00F41344"/>
    <w:rsid w:val="00F418F0"/>
    <w:rsid w:val="00F41A2D"/>
    <w:rsid w:val="00F41CEE"/>
    <w:rsid w:val="00F41FAF"/>
    <w:rsid w:val="00F438EA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63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278"/>
    <w:rsid w:val="00F74817"/>
    <w:rsid w:val="00F763A4"/>
    <w:rsid w:val="00F767DB"/>
    <w:rsid w:val="00F76E89"/>
    <w:rsid w:val="00F81474"/>
    <w:rsid w:val="00F81CCD"/>
    <w:rsid w:val="00F85BE0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0A08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0DF3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4586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5F43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97BF2-E031-49A5-8A67-38B5242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EE87-182C-4ABF-8BA9-045C9376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8</cp:revision>
  <cp:lastPrinted>2025-07-09T18:29:00Z</cp:lastPrinted>
  <dcterms:created xsi:type="dcterms:W3CDTF">2025-07-07T13:34:00Z</dcterms:created>
  <dcterms:modified xsi:type="dcterms:W3CDTF">2025-07-09T18:29:00Z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