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4B27" w:rsidRDefault="00354B27" w:rsidP="004335EB">
      <w:pPr>
        <w:pStyle w:val="NormalWeb"/>
        <w:spacing w:line="276" w:lineRule="auto"/>
        <w:jc w:val="center"/>
        <w:rPr>
          <w:b/>
          <w:bCs/>
        </w:rPr>
      </w:pPr>
    </w:p>
    <w:p w:rsidR="00290049" w:rsidRPr="00290049" w:rsidRDefault="00290049" w:rsidP="004335EB">
      <w:pPr>
        <w:pStyle w:val="NormalWeb"/>
        <w:spacing w:line="276" w:lineRule="auto"/>
        <w:jc w:val="center"/>
        <w:rPr>
          <w:b/>
          <w:bCs/>
        </w:rPr>
      </w:pPr>
    </w:p>
    <w:p w:rsidR="00EA7FE3" w:rsidRPr="00290049" w:rsidRDefault="00D7554D" w:rsidP="00290049">
      <w:pPr>
        <w:pStyle w:val="NormalWeb"/>
        <w:spacing w:line="276" w:lineRule="auto"/>
        <w:jc w:val="center"/>
        <w:rPr>
          <w:b/>
          <w:bCs/>
          <w:sz w:val="28"/>
          <w:szCs w:val="28"/>
        </w:rPr>
      </w:pPr>
      <w:r w:rsidRPr="00290049">
        <w:rPr>
          <w:b/>
          <w:bCs/>
          <w:sz w:val="28"/>
          <w:szCs w:val="28"/>
        </w:rPr>
        <w:t xml:space="preserve">INDICAÇÃO </w:t>
      </w:r>
      <w:r w:rsidR="00C01A3F" w:rsidRPr="00290049">
        <w:rPr>
          <w:b/>
          <w:bCs/>
          <w:sz w:val="28"/>
          <w:szCs w:val="28"/>
        </w:rPr>
        <w:t>nº</w:t>
      </w:r>
      <w:r w:rsidRPr="00290049">
        <w:rPr>
          <w:b/>
          <w:bCs/>
          <w:sz w:val="28"/>
          <w:szCs w:val="28"/>
        </w:rPr>
        <w:t xml:space="preserve"> </w:t>
      </w:r>
      <w:r w:rsidR="00791A87" w:rsidRPr="00290049">
        <w:rPr>
          <w:b/>
          <w:bCs/>
          <w:sz w:val="28"/>
          <w:szCs w:val="28"/>
        </w:rPr>
        <w:t>1</w:t>
      </w:r>
      <w:r w:rsidR="0077667C">
        <w:rPr>
          <w:b/>
          <w:bCs/>
          <w:sz w:val="28"/>
          <w:szCs w:val="28"/>
        </w:rPr>
        <w:t>3</w:t>
      </w:r>
      <w:r w:rsidRPr="00290049">
        <w:rPr>
          <w:b/>
          <w:bCs/>
          <w:sz w:val="28"/>
          <w:szCs w:val="28"/>
        </w:rPr>
        <w:t>/202</w:t>
      </w:r>
      <w:r w:rsidR="0013477D" w:rsidRPr="00290049">
        <w:rPr>
          <w:b/>
          <w:bCs/>
          <w:sz w:val="28"/>
          <w:szCs w:val="28"/>
        </w:rPr>
        <w:t>5</w:t>
      </w:r>
    </w:p>
    <w:p w:rsidR="00290049" w:rsidRDefault="00290049" w:rsidP="004335EB">
      <w:pPr>
        <w:ind w:left="3402"/>
        <w:jc w:val="both"/>
        <w:divId w:val="1677229757"/>
        <w:rPr>
          <w:rStyle w:val="Forte"/>
          <w:rFonts w:eastAsia="Times New Roman"/>
          <w:b w:val="0"/>
          <w:bCs w:val="0"/>
          <w:i/>
          <w:iCs/>
        </w:rPr>
      </w:pPr>
    </w:p>
    <w:p w:rsidR="00FA4E43" w:rsidRPr="00290049" w:rsidRDefault="00D7554D" w:rsidP="004335EB">
      <w:pPr>
        <w:ind w:left="3402"/>
        <w:jc w:val="both"/>
        <w:divId w:val="1677229757"/>
        <w:rPr>
          <w:rStyle w:val="Forte"/>
          <w:rFonts w:eastAsia="Times New Roman"/>
          <w:b w:val="0"/>
          <w:bCs w:val="0"/>
          <w:i/>
          <w:iCs/>
        </w:rPr>
      </w:pPr>
      <w:r w:rsidRPr="00290049">
        <w:rPr>
          <w:rStyle w:val="Forte"/>
          <w:rFonts w:eastAsia="Times New Roman"/>
          <w:b w:val="0"/>
          <w:bCs w:val="0"/>
          <w:i/>
          <w:iCs/>
        </w:rPr>
        <w:t>Proposição de Indicação com a finalidade d</w:t>
      </w:r>
      <w:r w:rsidR="00126B14" w:rsidRPr="00290049">
        <w:rPr>
          <w:rStyle w:val="Forte"/>
          <w:rFonts w:eastAsia="Times New Roman"/>
          <w:b w:val="0"/>
          <w:bCs w:val="0"/>
          <w:i/>
          <w:iCs/>
        </w:rPr>
        <w:t>e</w:t>
      </w:r>
      <w:r w:rsidRPr="00290049">
        <w:rPr>
          <w:rStyle w:val="Forte"/>
          <w:rFonts w:eastAsia="Times New Roman"/>
          <w:b w:val="0"/>
          <w:bCs w:val="0"/>
          <w:i/>
          <w:iCs/>
        </w:rPr>
        <w:t xml:space="preserve"> Indicar/Sugerir ao Poder Executivo Municipal,</w:t>
      </w:r>
      <w:r w:rsidR="001D09C1" w:rsidRPr="00290049">
        <w:t xml:space="preserve"> </w:t>
      </w:r>
      <w:r w:rsidR="001D09C1" w:rsidRPr="00290049">
        <w:rPr>
          <w:rStyle w:val="Forte"/>
          <w:rFonts w:eastAsia="Times New Roman"/>
          <w:b w:val="0"/>
          <w:bCs w:val="0"/>
          <w:i/>
          <w:iCs/>
        </w:rPr>
        <w:t>que</w:t>
      </w:r>
      <w:r w:rsidR="00791A87" w:rsidRPr="00290049">
        <w:rPr>
          <w:rStyle w:val="Forte"/>
          <w:rFonts w:eastAsia="Times New Roman"/>
          <w:b w:val="0"/>
          <w:bCs w:val="0"/>
          <w:i/>
          <w:iCs/>
        </w:rPr>
        <w:t xml:space="preserve"> analise a possibilidade de</w:t>
      </w:r>
      <w:r w:rsidR="00315478">
        <w:rPr>
          <w:rStyle w:val="Forte"/>
          <w:rFonts w:eastAsia="Times New Roman"/>
          <w:b w:val="0"/>
          <w:bCs w:val="0"/>
          <w:i/>
          <w:iCs/>
        </w:rPr>
        <w:t xml:space="preserve"> formalizar a caminhada anual até a Gruta da Nossa Senhora do Cerro do Chileno, como romaria religiosa no calendário de eventos do Município.</w:t>
      </w:r>
    </w:p>
    <w:p w:rsidR="00F42B56" w:rsidRPr="00290049" w:rsidRDefault="00D7554D" w:rsidP="00290049">
      <w:pPr>
        <w:spacing w:line="276" w:lineRule="auto"/>
        <w:ind w:left="3402"/>
        <w:jc w:val="both"/>
        <w:divId w:val="77602423"/>
        <w:rPr>
          <w:rFonts w:eastAsia="Times New Roman"/>
        </w:rPr>
      </w:pPr>
      <w:r w:rsidRPr="00290049">
        <w:rPr>
          <w:rFonts w:eastAsia="Times New Roman"/>
        </w:rPr>
        <w:br/>
      </w:r>
    </w:p>
    <w:p w:rsidR="00EA7FE3" w:rsidRPr="00290049" w:rsidRDefault="00D7554D" w:rsidP="00354B27">
      <w:pPr>
        <w:spacing w:line="276" w:lineRule="auto"/>
        <w:ind w:firstLine="709"/>
        <w:jc w:val="both"/>
        <w:divId w:val="77602423"/>
        <w:rPr>
          <w:rFonts w:eastAsia="Times New Roman"/>
        </w:rPr>
      </w:pPr>
      <w:r w:rsidRPr="00290049">
        <w:rPr>
          <w:rFonts w:eastAsia="Times New Roman"/>
        </w:rPr>
        <w:t>Ex</w:t>
      </w:r>
      <w:r w:rsidR="0072691D" w:rsidRPr="00290049">
        <w:rPr>
          <w:rFonts w:eastAsia="Times New Roman"/>
        </w:rPr>
        <w:t>celentíssima</w:t>
      </w:r>
      <w:r w:rsidRPr="00290049">
        <w:rPr>
          <w:rFonts w:eastAsia="Times New Roman"/>
        </w:rPr>
        <w:t xml:space="preserve"> S</w:t>
      </w:r>
      <w:r w:rsidR="0072691D" w:rsidRPr="00290049">
        <w:rPr>
          <w:rFonts w:eastAsia="Times New Roman"/>
        </w:rPr>
        <w:t>enhora</w:t>
      </w:r>
      <w:r w:rsidRPr="00290049">
        <w:rPr>
          <w:rFonts w:eastAsia="Times New Roman"/>
        </w:rPr>
        <w:t xml:space="preserve"> Vereador</w:t>
      </w:r>
      <w:r w:rsidR="0072691D" w:rsidRPr="00290049">
        <w:rPr>
          <w:rFonts w:eastAsia="Times New Roman"/>
        </w:rPr>
        <w:t xml:space="preserve">a, </w:t>
      </w:r>
      <w:r w:rsidRPr="00290049">
        <w:rPr>
          <w:rFonts w:eastAsia="Times New Roman"/>
        </w:rPr>
        <w:t>Presidente da Câmara de Vereadores de V</w:t>
      </w:r>
      <w:r w:rsidR="00FA4E43" w:rsidRPr="00290049">
        <w:rPr>
          <w:rFonts w:eastAsia="Times New Roman"/>
        </w:rPr>
        <w:t>ale Verde/RS</w:t>
      </w:r>
      <w:r w:rsidRPr="00290049">
        <w:rPr>
          <w:rFonts w:eastAsia="Times New Roman"/>
        </w:rPr>
        <w:t>.</w:t>
      </w:r>
    </w:p>
    <w:p w:rsidR="00EA7FE3" w:rsidRPr="00290049" w:rsidRDefault="00D7554D" w:rsidP="004335EB">
      <w:pPr>
        <w:spacing w:line="276" w:lineRule="auto"/>
        <w:jc w:val="both"/>
        <w:divId w:val="77602423"/>
        <w:rPr>
          <w:rFonts w:eastAsia="Times New Roman"/>
        </w:rPr>
      </w:pPr>
      <w:r w:rsidRPr="00290049">
        <w:rPr>
          <w:rFonts w:eastAsia="Times New Roman"/>
        </w:rPr>
        <w:t>  </w:t>
      </w:r>
    </w:p>
    <w:p w:rsidR="009148A4" w:rsidRPr="00290049" w:rsidRDefault="00195149" w:rsidP="004335EB">
      <w:pPr>
        <w:spacing w:before="100" w:after="100" w:line="276" w:lineRule="auto"/>
        <w:ind w:right="-1" w:firstLine="708"/>
        <w:jc w:val="both"/>
        <w:divId w:val="1204059520"/>
        <w:rPr>
          <w:rFonts w:eastAsia="Times New Roman"/>
        </w:rPr>
      </w:pPr>
      <w:r w:rsidRPr="00290049">
        <w:rPr>
          <w:rFonts w:eastAsia="Times New Roman"/>
        </w:rPr>
        <w:t>O</w:t>
      </w:r>
      <w:r w:rsidR="00D7554D" w:rsidRPr="00290049">
        <w:rPr>
          <w:rFonts w:eastAsia="Times New Roman"/>
        </w:rPr>
        <w:t xml:space="preserve"> Vereador</w:t>
      </w:r>
      <w:r w:rsidRPr="00290049">
        <w:rPr>
          <w:rFonts w:eastAsia="Times New Roman"/>
        </w:rPr>
        <w:t xml:space="preserve"> </w:t>
      </w:r>
      <w:r w:rsidR="00D7554D" w:rsidRPr="00290049">
        <w:rPr>
          <w:rFonts w:eastAsia="Times New Roman"/>
        </w:rPr>
        <w:t>signatári</w:t>
      </w:r>
      <w:r w:rsidRPr="00290049">
        <w:rPr>
          <w:rFonts w:eastAsia="Times New Roman"/>
        </w:rPr>
        <w:t>o</w:t>
      </w:r>
      <w:r w:rsidR="00D7554D" w:rsidRPr="00290049">
        <w:rPr>
          <w:rFonts w:eastAsia="Times New Roman"/>
        </w:rPr>
        <w:t>, no uso de suas atribuições legais e regimentais, com fundamento no que determina o Regimento Interno d</w:t>
      </w:r>
      <w:r w:rsidR="00FA4E43" w:rsidRPr="00290049">
        <w:rPr>
          <w:rFonts w:eastAsia="Times New Roman"/>
        </w:rPr>
        <w:t>est</w:t>
      </w:r>
      <w:r w:rsidR="00D7554D" w:rsidRPr="00290049">
        <w:rPr>
          <w:rFonts w:eastAsia="Times New Roman"/>
        </w:rPr>
        <w:t xml:space="preserve">a Câmara, os quais definem as funções e deveres do Vereador, vem perante a Vossa Excelência, apresentar a Proposição de Indicação, visando </w:t>
      </w:r>
      <w:r w:rsidR="00686E22" w:rsidRPr="00290049">
        <w:rPr>
          <w:rFonts w:eastAsia="Times New Roman"/>
        </w:rPr>
        <w:t xml:space="preserve">Indicar/Sugerir ao Poder Executivo Municipal, </w:t>
      </w:r>
      <w:r w:rsidR="009148A4" w:rsidRPr="00290049">
        <w:rPr>
          <w:rFonts w:eastAsia="Times New Roman"/>
        </w:rPr>
        <w:t>que</w:t>
      </w:r>
      <w:r w:rsidR="00791A87" w:rsidRPr="00290049">
        <w:rPr>
          <w:rFonts w:eastAsia="Times New Roman"/>
        </w:rPr>
        <w:t xml:space="preserve"> analise a possibilidade de </w:t>
      </w:r>
      <w:r w:rsidR="00315478">
        <w:rPr>
          <w:rFonts w:eastAsia="Times New Roman"/>
        </w:rPr>
        <w:t>formalização da caminhada</w:t>
      </w:r>
      <w:r w:rsidR="008964F8">
        <w:rPr>
          <w:rFonts w:eastAsia="Times New Roman"/>
        </w:rPr>
        <w:t xml:space="preserve"> em </w:t>
      </w:r>
      <w:r w:rsidR="00315478">
        <w:rPr>
          <w:rFonts w:eastAsia="Times New Roman"/>
        </w:rPr>
        <w:t>romaria que acontece anualmente até o Santuário de Nossa Senhora Aparecida localizada no Cerro do Chileno.</w:t>
      </w:r>
    </w:p>
    <w:p w:rsidR="00F42B56" w:rsidRDefault="00F42B56" w:rsidP="00F93DF7">
      <w:pPr>
        <w:spacing w:before="100" w:after="100" w:line="276" w:lineRule="auto"/>
        <w:ind w:right="-1" w:firstLine="708"/>
        <w:jc w:val="both"/>
        <w:divId w:val="1204059520"/>
        <w:rPr>
          <w:rFonts w:eastAsia="Times New Roman"/>
          <w:b/>
          <w:bCs/>
          <w:u w:val="single"/>
        </w:rPr>
      </w:pPr>
    </w:p>
    <w:p w:rsidR="009F1266" w:rsidRPr="00290049" w:rsidRDefault="009F1266" w:rsidP="00F93DF7">
      <w:pPr>
        <w:spacing w:before="100" w:after="100" w:line="276" w:lineRule="auto"/>
        <w:ind w:right="-1" w:firstLine="708"/>
        <w:jc w:val="both"/>
        <w:divId w:val="1204059520"/>
        <w:rPr>
          <w:rFonts w:eastAsia="Times New Roman"/>
          <w:b/>
          <w:bCs/>
          <w:u w:val="single"/>
        </w:rPr>
      </w:pPr>
    </w:p>
    <w:p w:rsidR="00F93DF7" w:rsidRDefault="004658AC" w:rsidP="00F93DF7">
      <w:pPr>
        <w:spacing w:before="100" w:after="100" w:line="276" w:lineRule="auto"/>
        <w:ind w:right="-1" w:firstLine="708"/>
        <w:jc w:val="both"/>
        <w:divId w:val="1204059520"/>
        <w:rPr>
          <w:b/>
          <w:color w:val="000000"/>
          <w:shd w:val="clear" w:color="auto" w:fill="FFFFFF"/>
        </w:rPr>
      </w:pPr>
      <w:r w:rsidRPr="00290049">
        <w:rPr>
          <w:b/>
          <w:color w:val="000000"/>
          <w:shd w:val="clear" w:color="auto" w:fill="FFFFFF"/>
        </w:rPr>
        <w:t xml:space="preserve">                               Justificativa:</w:t>
      </w:r>
    </w:p>
    <w:p w:rsidR="009F1266" w:rsidRPr="00290049" w:rsidRDefault="009F1266" w:rsidP="00F93DF7">
      <w:pPr>
        <w:spacing w:before="100" w:after="100" w:line="276" w:lineRule="auto"/>
        <w:ind w:right="-1" w:firstLine="708"/>
        <w:jc w:val="both"/>
        <w:divId w:val="1204059520"/>
        <w:rPr>
          <w:b/>
          <w:color w:val="000000"/>
          <w:shd w:val="clear" w:color="auto" w:fill="FFFFFF"/>
        </w:rPr>
      </w:pPr>
    </w:p>
    <w:p w:rsidR="00315478" w:rsidRDefault="00315478" w:rsidP="00A665EA">
      <w:pPr>
        <w:spacing w:before="100" w:after="100" w:line="276" w:lineRule="auto"/>
        <w:ind w:right="-1" w:firstLine="708"/>
        <w:jc w:val="both"/>
        <w:divId w:val="1204059520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O santuário ou gruta de Nossa Senhora Aparecida, localizada no Cerro do Chileno desde o ano de 2024 passou a integrar como ponto turístico religioso do nosso Município.</w:t>
      </w:r>
    </w:p>
    <w:p w:rsidR="009F1266" w:rsidRDefault="009F1266" w:rsidP="00315478">
      <w:pPr>
        <w:spacing w:before="100" w:after="100" w:line="276" w:lineRule="auto"/>
        <w:ind w:right="-1" w:firstLine="708"/>
        <w:jc w:val="both"/>
        <w:divId w:val="1204059520"/>
        <w:rPr>
          <w:color w:val="000000"/>
          <w:shd w:val="clear" w:color="auto" w:fill="FFFFFF"/>
        </w:rPr>
      </w:pPr>
    </w:p>
    <w:p w:rsidR="009F1266" w:rsidRDefault="00315478" w:rsidP="00315478">
      <w:pPr>
        <w:spacing w:before="100" w:after="100" w:line="276" w:lineRule="auto"/>
        <w:ind w:right="-1" w:firstLine="708"/>
        <w:jc w:val="both"/>
        <w:divId w:val="1204059520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O </w:t>
      </w:r>
      <w:r w:rsidRPr="00315478">
        <w:rPr>
          <w:color w:val="000000"/>
          <w:shd w:val="clear" w:color="auto" w:fill="FFFFFF"/>
        </w:rPr>
        <w:t xml:space="preserve">município </w:t>
      </w:r>
      <w:r>
        <w:rPr>
          <w:color w:val="000000"/>
          <w:shd w:val="clear" w:color="auto" w:fill="FFFFFF"/>
        </w:rPr>
        <w:t xml:space="preserve">já tem como tradição </w:t>
      </w:r>
      <w:r w:rsidRPr="00315478">
        <w:rPr>
          <w:color w:val="000000"/>
          <w:shd w:val="clear" w:color="auto" w:fill="FFFFFF"/>
        </w:rPr>
        <w:t>a caminhada de fé, de graças alcançadas, de esperança e agradecimento no dia de nossa senhora aparecida</w:t>
      </w:r>
      <w:r w:rsidR="009F1266">
        <w:rPr>
          <w:color w:val="000000"/>
          <w:shd w:val="clear" w:color="auto" w:fill="FFFFFF"/>
        </w:rPr>
        <w:t xml:space="preserve"> até a gruta localizada no Cerro do Chileno. F</w:t>
      </w:r>
      <w:r w:rsidRPr="00315478">
        <w:rPr>
          <w:color w:val="000000"/>
          <w:shd w:val="clear" w:color="auto" w:fill="FFFFFF"/>
        </w:rPr>
        <w:t>ormalizar este evento no calendário municipal como ROMARIA</w:t>
      </w:r>
      <w:r w:rsidR="009F1266">
        <w:rPr>
          <w:color w:val="000000"/>
          <w:shd w:val="clear" w:color="auto" w:fill="FFFFFF"/>
        </w:rPr>
        <w:t xml:space="preserve">, facilitará o acesso a recursos, sejam eles federais, emendas parlamentares ou parcerias público-privadas, com a finalidade de fomentar e melhorar a infraestrutura local. </w:t>
      </w:r>
    </w:p>
    <w:p w:rsidR="009F1266" w:rsidRDefault="009F1266" w:rsidP="00315478">
      <w:pPr>
        <w:spacing w:before="100" w:after="100" w:line="276" w:lineRule="auto"/>
        <w:ind w:right="-1" w:firstLine="708"/>
        <w:jc w:val="both"/>
        <w:divId w:val="1204059520"/>
        <w:rPr>
          <w:color w:val="000000"/>
          <w:shd w:val="clear" w:color="auto" w:fill="FFFFFF"/>
        </w:rPr>
      </w:pPr>
    </w:p>
    <w:p w:rsidR="00315478" w:rsidRPr="00315478" w:rsidRDefault="009F1266" w:rsidP="00315478">
      <w:pPr>
        <w:spacing w:before="100" w:after="100" w:line="276" w:lineRule="auto"/>
        <w:ind w:right="-1" w:firstLine="708"/>
        <w:jc w:val="both"/>
        <w:divId w:val="1204059520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Com a inclusão no calendário municipal, ajudará a organizar o evento, como agendamento de </w:t>
      </w:r>
      <w:r w:rsidR="00315478" w:rsidRPr="00315478">
        <w:rPr>
          <w:color w:val="000000"/>
          <w:shd w:val="clear" w:color="auto" w:fill="FFFFFF"/>
        </w:rPr>
        <w:t>horário</w:t>
      </w:r>
      <w:r>
        <w:rPr>
          <w:color w:val="000000"/>
          <w:shd w:val="clear" w:color="auto" w:fill="FFFFFF"/>
        </w:rPr>
        <w:t xml:space="preserve"> para saída conjunta</w:t>
      </w:r>
      <w:r w:rsidR="00315478" w:rsidRPr="00315478">
        <w:rPr>
          <w:color w:val="000000"/>
          <w:shd w:val="clear" w:color="auto" w:fill="FFFFFF"/>
        </w:rPr>
        <w:t xml:space="preserve">, sinalização adequada para maior segurança, acompanhamento de órgãos competentes </w:t>
      </w:r>
      <w:r>
        <w:rPr>
          <w:color w:val="000000"/>
          <w:shd w:val="clear" w:color="auto" w:fill="FFFFFF"/>
        </w:rPr>
        <w:t xml:space="preserve">e </w:t>
      </w:r>
      <w:r w:rsidR="00315478" w:rsidRPr="00315478">
        <w:rPr>
          <w:color w:val="000000"/>
          <w:shd w:val="clear" w:color="auto" w:fill="FFFFFF"/>
        </w:rPr>
        <w:t>de segurança</w:t>
      </w:r>
      <w:r>
        <w:rPr>
          <w:color w:val="000000"/>
          <w:shd w:val="clear" w:color="auto" w:fill="FFFFFF"/>
        </w:rPr>
        <w:t>, incentivando, assim, o</w:t>
      </w:r>
      <w:r w:rsidR="00315478" w:rsidRPr="00315478">
        <w:rPr>
          <w:color w:val="000000"/>
          <w:shd w:val="clear" w:color="auto" w:fill="FFFFFF"/>
        </w:rPr>
        <w:t xml:space="preserve"> turismo religioso</w:t>
      </w:r>
      <w:r>
        <w:rPr>
          <w:color w:val="000000"/>
          <w:shd w:val="clear" w:color="auto" w:fill="FFFFFF"/>
        </w:rPr>
        <w:t>.</w:t>
      </w:r>
      <w:r w:rsidR="00315478" w:rsidRPr="00315478">
        <w:rPr>
          <w:color w:val="000000"/>
          <w:shd w:val="clear" w:color="auto" w:fill="FFFFFF"/>
        </w:rPr>
        <w:t xml:space="preserve"> </w:t>
      </w:r>
    </w:p>
    <w:p w:rsidR="009F1266" w:rsidRDefault="009F1266" w:rsidP="00315478">
      <w:pPr>
        <w:spacing w:before="100" w:after="100" w:line="276" w:lineRule="auto"/>
        <w:ind w:right="-1" w:firstLine="708"/>
        <w:jc w:val="both"/>
        <w:divId w:val="1204059520"/>
        <w:rPr>
          <w:color w:val="000000"/>
          <w:shd w:val="clear" w:color="auto" w:fill="FFFFFF"/>
        </w:rPr>
      </w:pPr>
    </w:p>
    <w:p w:rsidR="009F1266" w:rsidRDefault="009F1266" w:rsidP="00315478">
      <w:pPr>
        <w:spacing w:before="100" w:after="100" w:line="276" w:lineRule="auto"/>
        <w:ind w:right="-1" w:firstLine="708"/>
        <w:jc w:val="both"/>
        <w:divId w:val="1204059520"/>
        <w:rPr>
          <w:color w:val="000000"/>
          <w:shd w:val="clear" w:color="auto" w:fill="FFFFFF"/>
        </w:rPr>
      </w:pPr>
    </w:p>
    <w:p w:rsidR="0077667C" w:rsidRDefault="0077667C" w:rsidP="009F1266">
      <w:pPr>
        <w:spacing w:before="100" w:after="100" w:line="276" w:lineRule="auto"/>
        <w:ind w:right="-1" w:firstLine="708"/>
        <w:jc w:val="both"/>
        <w:divId w:val="1204059520"/>
        <w:rPr>
          <w:color w:val="000000"/>
          <w:shd w:val="clear" w:color="auto" w:fill="FFFFFF"/>
        </w:rPr>
      </w:pPr>
    </w:p>
    <w:p w:rsidR="0077667C" w:rsidRDefault="0077667C" w:rsidP="009F1266">
      <w:pPr>
        <w:spacing w:before="100" w:after="100" w:line="276" w:lineRule="auto"/>
        <w:ind w:right="-1" w:firstLine="708"/>
        <w:jc w:val="both"/>
        <w:divId w:val="1204059520"/>
        <w:rPr>
          <w:color w:val="000000"/>
          <w:shd w:val="clear" w:color="auto" w:fill="FFFFFF"/>
        </w:rPr>
      </w:pPr>
    </w:p>
    <w:p w:rsidR="00315478" w:rsidRDefault="00315478" w:rsidP="009F1266">
      <w:pPr>
        <w:spacing w:before="100" w:after="100" w:line="276" w:lineRule="auto"/>
        <w:ind w:right="-1" w:firstLine="708"/>
        <w:jc w:val="both"/>
        <w:divId w:val="1204059520"/>
        <w:rPr>
          <w:color w:val="000000"/>
          <w:shd w:val="clear" w:color="auto" w:fill="FFFFFF"/>
        </w:rPr>
      </w:pPr>
      <w:bookmarkStart w:id="0" w:name="_GoBack"/>
      <w:bookmarkEnd w:id="0"/>
      <w:r w:rsidRPr="00315478">
        <w:rPr>
          <w:color w:val="000000"/>
          <w:shd w:val="clear" w:color="auto" w:fill="FFFFFF"/>
        </w:rPr>
        <w:t>Sabe</w:t>
      </w:r>
      <w:r w:rsidR="009F1266">
        <w:rPr>
          <w:color w:val="000000"/>
          <w:shd w:val="clear" w:color="auto" w:fill="FFFFFF"/>
        </w:rPr>
        <w:t>-se</w:t>
      </w:r>
      <w:r w:rsidRPr="00315478">
        <w:rPr>
          <w:color w:val="000000"/>
          <w:shd w:val="clear" w:color="auto" w:fill="FFFFFF"/>
        </w:rPr>
        <w:t xml:space="preserve"> que a formalização de romaria</w:t>
      </w:r>
      <w:r w:rsidR="009F1266">
        <w:rPr>
          <w:color w:val="000000"/>
          <w:shd w:val="clear" w:color="auto" w:fill="FFFFFF"/>
        </w:rPr>
        <w:t xml:space="preserve"> dará maior visibilidade ao evento, pois tornando-se oficial haverá a atração ainda maio</w:t>
      </w:r>
      <w:r w:rsidR="008964F8">
        <w:rPr>
          <w:color w:val="000000"/>
          <w:shd w:val="clear" w:color="auto" w:fill="FFFFFF"/>
        </w:rPr>
        <w:t>r</w:t>
      </w:r>
      <w:r w:rsidR="009F1266">
        <w:rPr>
          <w:color w:val="000000"/>
          <w:shd w:val="clear" w:color="auto" w:fill="FFFFFF"/>
        </w:rPr>
        <w:t xml:space="preserve"> romeiros de outros</w:t>
      </w:r>
      <w:r w:rsidRPr="00315478">
        <w:rPr>
          <w:color w:val="000000"/>
          <w:shd w:val="clear" w:color="auto" w:fill="FFFFFF"/>
        </w:rPr>
        <w:t xml:space="preserve"> lugares</w:t>
      </w:r>
      <w:r w:rsidR="008964F8">
        <w:rPr>
          <w:color w:val="000000"/>
          <w:shd w:val="clear" w:color="auto" w:fill="FFFFFF"/>
        </w:rPr>
        <w:t>, sendo assim, mostra-se de interesse público a indicação.</w:t>
      </w:r>
    </w:p>
    <w:p w:rsidR="00897FD9" w:rsidRPr="00290049" w:rsidRDefault="00897FD9" w:rsidP="00897FD9">
      <w:pPr>
        <w:spacing w:before="100" w:after="100" w:line="276" w:lineRule="auto"/>
        <w:ind w:right="720"/>
        <w:divId w:val="1204059520"/>
        <w:rPr>
          <w:color w:val="000000"/>
          <w:shd w:val="clear" w:color="auto" w:fill="FFFFFF"/>
        </w:rPr>
      </w:pPr>
    </w:p>
    <w:p w:rsidR="004335EB" w:rsidRPr="00290049" w:rsidRDefault="00897FD9" w:rsidP="00897FD9">
      <w:pPr>
        <w:spacing w:before="100" w:after="100" w:line="276" w:lineRule="auto"/>
        <w:ind w:right="720"/>
        <w:divId w:val="1204059520"/>
        <w:rPr>
          <w:rFonts w:eastAsia="Times New Roman"/>
        </w:rPr>
      </w:pPr>
      <w:r w:rsidRPr="00290049">
        <w:rPr>
          <w:color w:val="000000"/>
          <w:shd w:val="clear" w:color="auto" w:fill="FFFFFF"/>
        </w:rPr>
        <w:t xml:space="preserve">                                         </w:t>
      </w:r>
      <w:r w:rsidR="00F42B56" w:rsidRPr="00290049">
        <w:rPr>
          <w:rFonts w:eastAsia="Times New Roman"/>
        </w:rPr>
        <w:t xml:space="preserve">  </w:t>
      </w:r>
      <w:r w:rsidR="00D7554D" w:rsidRPr="00290049">
        <w:rPr>
          <w:rFonts w:eastAsia="Times New Roman"/>
        </w:rPr>
        <w:t>V</w:t>
      </w:r>
      <w:r w:rsidR="004335EB" w:rsidRPr="00290049">
        <w:rPr>
          <w:rFonts w:eastAsia="Times New Roman"/>
        </w:rPr>
        <w:t>ale Verde/RS</w:t>
      </w:r>
      <w:r w:rsidR="00D7554D" w:rsidRPr="00290049">
        <w:rPr>
          <w:rFonts w:eastAsia="Times New Roman"/>
        </w:rPr>
        <w:t xml:space="preserve">, </w:t>
      </w:r>
      <w:r w:rsidR="0083018E" w:rsidRPr="00290049">
        <w:rPr>
          <w:rFonts w:eastAsia="Times New Roman"/>
        </w:rPr>
        <w:t>1</w:t>
      </w:r>
      <w:r w:rsidR="009F1266">
        <w:rPr>
          <w:rFonts w:eastAsia="Times New Roman"/>
        </w:rPr>
        <w:t>7</w:t>
      </w:r>
      <w:r w:rsidR="00D7554D" w:rsidRPr="00290049">
        <w:rPr>
          <w:rFonts w:eastAsia="Times New Roman"/>
        </w:rPr>
        <w:t xml:space="preserve"> de </w:t>
      </w:r>
      <w:r w:rsidRPr="00290049">
        <w:rPr>
          <w:rFonts w:eastAsia="Times New Roman"/>
        </w:rPr>
        <w:t>fevereiro</w:t>
      </w:r>
      <w:r w:rsidR="00D7554D" w:rsidRPr="00290049">
        <w:rPr>
          <w:rFonts w:eastAsia="Times New Roman"/>
        </w:rPr>
        <w:t xml:space="preserve"> de 202</w:t>
      </w:r>
      <w:r w:rsidR="00F93DF7" w:rsidRPr="00290049">
        <w:rPr>
          <w:rFonts w:eastAsia="Times New Roman"/>
        </w:rPr>
        <w:t>5</w:t>
      </w:r>
      <w:r w:rsidR="00D7554D" w:rsidRPr="00290049">
        <w:rPr>
          <w:rFonts w:eastAsia="Times New Roman"/>
        </w:rPr>
        <w:t>.</w:t>
      </w:r>
    </w:p>
    <w:p w:rsidR="004335EB" w:rsidRPr="00290049" w:rsidRDefault="004335EB" w:rsidP="004335EB">
      <w:pPr>
        <w:spacing w:before="100" w:after="100" w:line="276" w:lineRule="auto"/>
        <w:ind w:right="720"/>
        <w:jc w:val="both"/>
        <w:divId w:val="1204059520"/>
        <w:rPr>
          <w:rFonts w:eastAsia="Times New Roman"/>
          <w:b/>
          <w:bCs/>
        </w:rPr>
      </w:pPr>
    </w:p>
    <w:p w:rsidR="004335EB" w:rsidRPr="00290049" w:rsidRDefault="004335EB" w:rsidP="004335EB">
      <w:pPr>
        <w:spacing w:before="100" w:after="100" w:line="276" w:lineRule="auto"/>
        <w:ind w:right="720"/>
        <w:jc w:val="both"/>
        <w:divId w:val="1204059520"/>
        <w:rPr>
          <w:rFonts w:eastAsia="Times New Roman"/>
          <w:b/>
          <w:bCs/>
        </w:rPr>
      </w:pPr>
    </w:p>
    <w:p w:rsidR="00F42B56" w:rsidRPr="008964F8" w:rsidRDefault="00F42B56" w:rsidP="004335EB">
      <w:pPr>
        <w:spacing w:line="276" w:lineRule="auto"/>
        <w:jc w:val="center"/>
        <w:divId w:val="1204059520"/>
        <w:rPr>
          <w:b/>
          <w:bCs/>
        </w:rPr>
      </w:pPr>
    </w:p>
    <w:p w:rsidR="008964F8" w:rsidRPr="008964F8" w:rsidRDefault="008964F8" w:rsidP="00F93DF7">
      <w:pPr>
        <w:spacing w:line="276" w:lineRule="auto"/>
        <w:jc w:val="center"/>
        <w:divId w:val="1414933739"/>
        <w:rPr>
          <w:b/>
          <w:bCs/>
        </w:rPr>
      </w:pPr>
      <w:proofErr w:type="spellStart"/>
      <w:r w:rsidRPr="008964F8">
        <w:rPr>
          <w:b/>
          <w:bCs/>
        </w:rPr>
        <w:t>Taitiane</w:t>
      </w:r>
      <w:proofErr w:type="spellEnd"/>
      <w:r w:rsidRPr="008964F8">
        <w:rPr>
          <w:b/>
          <w:bCs/>
        </w:rPr>
        <w:t xml:space="preserve"> Teixeira - PL </w:t>
      </w:r>
    </w:p>
    <w:p w:rsidR="00A37C68" w:rsidRPr="008964F8" w:rsidRDefault="00897FD9" w:rsidP="00F93DF7">
      <w:pPr>
        <w:spacing w:line="276" w:lineRule="auto"/>
        <w:jc w:val="center"/>
        <w:divId w:val="1414933739"/>
      </w:pPr>
      <w:r w:rsidRPr="008964F8">
        <w:rPr>
          <w:b/>
          <w:bCs/>
        </w:rPr>
        <w:t>Vereador</w:t>
      </w:r>
      <w:r w:rsidR="008964F8" w:rsidRPr="008964F8">
        <w:rPr>
          <w:b/>
          <w:bCs/>
        </w:rPr>
        <w:t>a</w:t>
      </w:r>
    </w:p>
    <w:sectPr w:rsidR="00A37C68" w:rsidRPr="008964F8" w:rsidSect="00C01A3F">
      <w:pgSz w:w="11906" w:h="16838" w:code="9"/>
      <w:pgMar w:top="1701" w:right="155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0C9C"/>
    <w:rsid w:val="00012EC6"/>
    <w:rsid w:val="00014DE8"/>
    <w:rsid w:val="00026406"/>
    <w:rsid w:val="00040AC1"/>
    <w:rsid w:val="000C13F6"/>
    <w:rsid w:val="00126B14"/>
    <w:rsid w:val="00133A61"/>
    <w:rsid w:val="0013477D"/>
    <w:rsid w:val="0015491C"/>
    <w:rsid w:val="0016256A"/>
    <w:rsid w:val="00163BDA"/>
    <w:rsid w:val="00180A27"/>
    <w:rsid w:val="00195149"/>
    <w:rsid w:val="001D09C1"/>
    <w:rsid w:val="002665B3"/>
    <w:rsid w:val="00290049"/>
    <w:rsid w:val="003063EC"/>
    <w:rsid w:val="00315478"/>
    <w:rsid w:val="003244D8"/>
    <w:rsid w:val="00354B27"/>
    <w:rsid w:val="003F6679"/>
    <w:rsid w:val="00427BA2"/>
    <w:rsid w:val="004335EB"/>
    <w:rsid w:val="0046188F"/>
    <w:rsid w:val="004658AC"/>
    <w:rsid w:val="00490CE3"/>
    <w:rsid w:val="00576BFE"/>
    <w:rsid w:val="00590575"/>
    <w:rsid w:val="005E3075"/>
    <w:rsid w:val="005F304A"/>
    <w:rsid w:val="00686E22"/>
    <w:rsid w:val="0072691D"/>
    <w:rsid w:val="0077667C"/>
    <w:rsid w:val="00791A87"/>
    <w:rsid w:val="007C0365"/>
    <w:rsid w:val="007C7A88"/>
    <w:rsid w:val="0081217F"/>
    <w:rsid w:val="00813162"/>
    <w:rsid w:val="0083018E"/>
    <w:rsid w:val="008964F8"/>
    <w:rsid w:val="00897FD9"/>
    <w:rsid w:val="009148A4"/>
    <w:rsid w:val="00941543"/>
    <w:rsid w:val="009A15A6"/>
    <w:rsid w:val="009C1783"/>
    <w:rsid w:val="009F1266"/>
    <w:rsid w:val="00A10C9C"/>
    <w:rsid w:val="00A17265"/>
    <w:rsid w:val="00A22DCC"/>
    <w:rsid w:val="00A37C68"/>
    <w:rsid w:val="00A665EA"/>
    <w:rsid w:val="00A725B7"/>
    <w:rsid w:val="00AE5A0A"/>
    <w:rsid w:val="00AE7B8D"/>
    <w:rsid w:val="00B4693F"/>
    <w:rsid w:val="00B85541"/>
    <w:rsid w:val="00BB25B3"/>
    <w:rsid w:val="00C01A3F"/>
    <w:rsid w:val="00C31ED9"/>
    <w:rsid w:val="00C762FC"/>
    <w:rsid w:val="00C93A6C"/>
    <w:rsid w:val="00CA0409"/>
    <w:rsid w:val="00D7554D"/>
    <w:rsid w:val="00DA2044"/>
    <w:rsid w:val="00EA7FE3"/>
    <w:rsid w:val="00F13ABC"/>
    <w:rsid w:val="00F42B56"/>
    <w:rsid w:val="00F93DF7"/>
    <w:rsid w:val="00FA4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D319AE-DDAB-4388-931A-0D40CACFCD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  <w:style w:type="character" w:styleId="Forte">
    <w:name w:val="Strong"/>
    <w:basedOn w:val="Fontepargpadro"/>
    <w:uiPriority w:val="22"/>
    <w:qFormat/>
    <w:rPr>
      <w:b/>
      <w:bCs/>
    </w:rPr>
  </w:style>
  <w:style w:type="character" w:styleId="nfase">
    <w:name w:val="Emphasis"/>
    <w:basedOn w:val="Fontepargpadro"/>
    <w:uiPriority w:val="20"/>
    <w:qFormat/>
    <w:rPr>
      <w:i/>
      <w:iCs/>
    </w:rPr>
  </w:style>
  <w:style w:type="character" w:styleId="Hyperlink">
    <w:name w:val="Hyperlink"/>
    <w:basedOn w:val="Fontepargpadro"/>
    <w:uiPriority w:val="99"/>
    <w:unhideWhenUsed/>
    <w:rsid w:val="0072691D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C7A88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C7A88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602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5502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942895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405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8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9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6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11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168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38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325</Words>
  <Characters>1761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Rafael Mathias</dc:creator>
  <cp:keywords/>
  <dc:description/>
  <cp:lastModifiedBy>Conta da Microsoft</cp:lastModifiedBy>
  <cp:revision>2</cp:revision>
  <cp:lastPrinted>2025-02-10T13:57:00Z</cp:lastPrinted>
  <dcterms:created xsi:type="dcterms:W3CDTF">2025-02-17T20:48:00Z</dcterms:created>
  <dcterms:modified xsi:type="dcterms:W3CDTF">2025-02-17T20:48:00Z</dcterms:modified>
</cp:coreProperties>
</file>